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3EA09884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RELATÓRIO DE FECHAMENTO MENSAL</w:t>
      </w:r>
      <w:r w:rsidR="009A50AB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 xml:space="preserve">COMPETÊNCIA: </w:t>
      </w:r>
      <w:r w:rsidR="00A2248C">
        <w:rPr>
          <w:b/>
          <w:sz w:val="23"/>
          <w:szCs w:val="23"/>
          <w:shd w:val="clear" w:color="auto" w:fill="FFFFFF"/>
        </w:rPr>
        <w:t>SETEMBRO</w:t>
      </w:r>
      <w:r w:rsidR="00CE3C2E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</w:p>
    <w:p w14:paraId="01934254" w14:textId="77777777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</w:p>
    <w:p w14:paraId="68856271" w14:textId="7240D228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>
        <w:rPr>
          <w:sz w:val="23"/>
          <w:szCs w:val="23"/>
          <w:shd w:val="clear" w:color="auto" w:fill="FFFFFF"/>
        </w:rPr>
        <w:t xml:space="preserve">de </w:t>
      </w:r>
      <w:r w:rsidR="00A2248C">
        <w:rPr>
          <w:b/>
          <w:sz w:val="23"/>
          <w:szCs w:val="23"/>
          <w:shd w:val="clear" w:color="auto" w:fill="FFFFFF"/>
        </w:rPr>
        <w:t>SETEMBRO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25180E7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A Gerência de Investimentos realiza seus trabalhos com apoio de consultoria externa. A atual consultoria é a empresa Crédito e Mercado Engenharia Financeira – CNPJ: 20.306.104/0001-36.</w:t>
      </w:r>
    </w:p>
    <w:p w14:paraId="11D7536D" w14:textId="7F64B50B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Em respeito à transparência das ações realizadas por esta gerência apresentamos o fechamento das rentabilidades do mês </w:t>
      </w:r>
      <w:r w:rsidR="00992099">
        <w:rPr>
          <w:sz w:val="23"/>
          <w:szCs w:val="23"/>
          <w:shd w:val="clear" w:color="auto" w:fill="FFFFFF"/>
        </w:rPr>
        <w:t>de</w:t>
      </w:r>
      <w:r w:rsidR="00894C02">
        <w:rPr>
          <w:sz w:val="23"/>
          <w:szCs w:val="23"/>
          <w:shd w:val="clear" w:color="auto" w:fill="FFFFFF"/>
        </w:rPr>
        <w:t xml:space="preserve"> </w:t>
      </w:r>
      <w:r w:rsidR="00A2248C">
        <w:rPr>
          <w:b/>
          <w:sz w:val="23"/>
          <w:szCs w:val="23"/>
          <w:shd w:val="clear" w:color="auto" w:fill="FFFFFF"/>
        </w:rPr>
        <w:t>SETEMBRO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>:</w:t>
      </w:r>
    </w:p>
    <w:p w14:paraId="2C03F22B" w14:textId="0AC0374D" w:rsidR="0091601E" w:rsidRPr="009F45FA" w:rsidRDefault="000B1DB2" w:rsidP="00937654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9F45FA">
        <w:rPr>
          <w:sz w:val="23"/>
          <w:szCs w:val="23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5164" w:type="dxa"/>
        <w:tblInd w:w="360" w:type="dxa"/>
        <w:tblLook w:val="04A0" w:firstRow="1" w:lastRow="0" w:firstColumn="1" w:lastColumn="0" w:noHBand="0" w:noVBand="1"/>
      </w:tblPr>
      <w:tblGrid>
        <w:gridCol w:w="3604"/>
        <w:gridCol w:w="1560"/>
      </w:tblGrid>
      <w:tr w:rsidR="0091601E" w:rsidRPr="00715BDF" w14:paraId="23B1E232" w14:textId="77777777" w:rsidTr="00C712A4">
        <w:tc>
          <w:tcPr>
            <w:tcW w:w="3604" w:type="dxa"/>
          </w:tcPr>
          <w:p w14:paraId="2E6E35B0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fixa</w:t>
            </w:r>
          </w:p>
        </w:tc>
        <w:tc>
          <w:tcPr>
            <w:tcW w:w="1560" w:type="dxa"/>
          </w:tcPr>
          <w:p w14:paraId="550E6126" w14:textId="339EFE2F" w:rsidR="0091601E" w:rsidRPr="00715BDF" w:rsidRDefault="00DF4E62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DF4E62">
              <w:rPr>
                <w:sz w:val="23"/>
                <w:szCs w:val="23"/>
                <w:shd w:val="clear" w:color="auto" w:fill="FFFFFF"/>
              </w:rPr>
              <w:t>8</w:t>
            </w:r>
            <w:r w:rsidR="00493891">
              <w:rPr>
                <w:sz w:val="23"/>
                <w:szCs w:val="23"/>
                <w:shd w:val="clear" w:color="auto" w:fill="FFFFFF"/>
              </w:rPr>
              <w:t>9,</w:t>
            </w:r>
            <w:r w:rsidR="00A2248C">
              <w:rPr>
                <w:sz w:val="23"/>
                <w:szCs w:val="23"/>
                <w:shd w:val="clear" w:color="auto" w:fill="FFFFFF"/>
              </w:rPr>
              <w:t>48</w:t>
            </w:r>
            <w:r w:rsidRPr="00DF4E6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BBA" w:rsidRP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6E0CE41D" w14:textId="77777777" w:rsidTr="00C712A4">
        <w:tc>
          <w:tcPr>
            <w:tcW w:w="3604" w:type="dxa"/>
          </w:tcPr>
          <w:p w14:paraId="7A3F6783" w14:textId="4F17E001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variável</w:t>
            </w:r>
            <w:r w:rsidR="00C712A4">
              <w:rPr>
                <w:sz w:val="23"/>
                <w:szCs w:val="23"/>
                <w:shd w:val="clear" w:color="auto" w:fill="FFFFFF"/>
              </w:rPr>
              <w:t xml:space="preserve"> / Estruturado</w:t>
            </w:r>
          </w:p>
        </w:tc>
        <w:tc>
          <w:tcPr>
            <w:tcW w:w="1560" w:type="dxa"/>
          </w:tcPr>
          <w:p w14:paraId="6D72F423" w14:textId="40B334AE" w:rsidR="0091601E" w:rsidRPr="00715BDF" w:rsidRDefault="00C712A4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8,</w:t>
            </w:r>
            <w:r w:rsidR="00A2248C">
              <w:rPr>
                <w:sz w:val="23"/>
                <w:szCs w:val="23"/>
                <w:shd w:val="clear" w:color="auto" w:fill="FFFFFF"/>
              </w:rPr>
              <w:t>33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3C748F45" w14:textId="77777777" w:rsidTr="00C712A4">
        <w:tc>
          <w:tcPr>
            <w:tcW w:w="3604" w:type="dxa"/>
          </w:tcPr>
          <w:p w14:paraId="7F98210C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do exterior</w:t>
            </w:r>
          </w:p>
        </w:tc>
        <w:tc>
          <w:tcPr>
            <w:tcW w:w="1560" w:type="dxa"/>
          </w:tcPr>
          <w:p w14:paraId="0A38B496" w14:textId="461CC9E3" w:rsidR="0091601E" w:rsidRPr="00715BDF" w:rsidRDefault="00C712A4" w:rsidP="00C712A4">
            <w:pPr>
              <w:pStyle w:val="PargrafodaLista"/>
              <w:spacing w:after="0" w:line="276" w:lineRule="auto"/>
              <w:ind w:left="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         </w:t>
            </w:r>
            <w:r w:rsidR="0019627E">
              <w:rPr>
                <w:sz w:val="23"/>
                <w:szCs w:val="23"/>
                <w:shd w:val="clear" w:color="auto" w:fill="FFFFFF"/>
              </w:rPr>
              <w:t>2,</w:t>
            </w:r>
            <w:r w:rsidR="00A2248C">
              <w:rPr>
                <w:sz w:val="23"/>
                <w:szCs w:val="23"/>
                <w:shd w:val="clear" w:color="auto" w:fill="FFFFFF"/>
              </w:rPr>
              <w:t>19</w:t>
            </w:r>
            <w:r w:rsidR="006E3DA5" w:rsidRPr="006E3DA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14:paraId="0F2A8E26" w14:textId="77777777" w:rsidTr="00C712A4">
        <w:tc>
          <w:tcPr>
            <w:tcW w:w="3604" w:type="dxa"/>
          </w:tcPr>
          <w:p w14:paraId="5EA92D6B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TOTAL</w:t>
            </w:r>
          </w:p>
        </w:tc>
        <w:tc>
          <w:tcPr>
            <w:tcW w:w="1560" w:type="dxa"/>
          </w:tcPr>
          <w:p w14:paraId="1B405C88" w14:textId="77777777" w:rsidR="0091601E" w:rsidRPr="00715BDF" w:rsidRDefault="0091601E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100</w:t>
            </w:r>
            <w:r w:rsidR="00D212BF">
              <w:rPr>
                <w:sz w:val="23"/>
                <w:szCs w:val="23"/>
                <w:shd w:val="clear" w:color="auto" w:fill="FFFFFF"/>
              </w:rPr>
              <w:t>,00</w:t>
            </w:r>
            <w:r w:rsidRPr="00715BDF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70A7CEF7" w14:textId="422341E8" w:rsidR="001C77DC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fixa</w:t>
      </w:r>
      <w:r w:rsidRPr="004402A9">
        <w:rPr>
          <w:sz w:val="23"/>
          <w:szCs w:val="23"/>
          <w:shd w:val="clear" w:color="auto" w:fill="FFFFFF"/>
        </w:rPr>
        <w:t xml:space="preserve"> estão distribuídos em consonância a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Pr="004402A9">
        <w:rPr>
          <w:sz w:val="23"/>
          <w:szCs w:val="23"/>
          <w:shd w:val="clear" w:color="auto" w:fill="FFFFFF"/>
        </w:rPr>
        <w:t xml:space="preserve"> com os seguintes percentuais: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313"/>
        <w:gridCol w:w="3260"/>
        <w:gridCol w:w="2170"/>
      </w:tblGrid>
      <w:tr w:rsidR="00E94BBA" w14:paraId="0E8388B8" w14:textId="77777777" w:rsidTr="00824263">
        <w:tc>
          <w:tcPr>
            <w:tcW w:w="4313" w:type="dxa"/>
          </w:tcPr>
          <w:p w14:paraId="088752B1" w14:textId="532C9A14" w:rsidR="00E94BBA" w:rsidRPr="009B5A84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 xml:space="preserve">Artigo 7º, Inciso I, Alínea ' </w:t>
            </w:r>
            <w:r>
              <w:rPr>
                <w:sz w:val="23"/>
                <w:szCs w:val="23"/>
                <w:shd w:val="clear" w:color="auto" w:fill="FFFFFF"/>
              </w:rPr>
              <w:t>a</w:t>
            </w:r>
            <w:r w:rsidRPr="009B5A84">
              <w:rPr>
                <w:sz w:val="23"/>
                <w:szCs w:val="23"/>
                <w:shd w:val="clear" w:color="auto" w:fill="FFFFFF"/>
              </w:rPr>
              <w:t xml:space="preserve"> '</w:t>
            </w:r>
          </w:p>
        </w:tc>
        <w:tc>
          <w:tcPr>
            <w:tcW w:w="3260" w:type="dxa"/>
          </w:tcPr>
          <w:p w14:paraId="4A7C056D" w14:textId="27F322C9" w:rsidR="00E94BBA" w:rsidRPr="001C77DC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A2248C" w:rsidRPr="00A2248C">
              <w:rPr>
                <w:sz w:val="23"/>
                <w:szCs w:val="23"/>
                <w:shd w:val="clear" w:color="auto" w:fill="FFFFFF"/>
              </w:rPr>
              <w:t>173.216.211,18</w:t>
            </w:r>
          </w:p>
        </w:tc>
        <w:tc>
          <w:tcPr>
            <w:tcW w:w="2170" w:type="dxa"/>
          </w:tcPr>
          <w:p w14:paraId="12E8F81F" w14:textId="2750CA55" w:rsidR="00E94BBA" w:rsidRDefault="00C712A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55,</w:t>
            </w:r>
            <w:r w:rsidR="00A2248C">
              <w:rPr>
                <w:sz w:val="23"/>
                <w:szCs w:val="23"/>
                <w:shd w:val="clear" w:color="auto" w:fill="FFFFFF"/>
              </w:rPr>
              <w:t>86</w:t>
            </w:r>
            <w:r w:rsid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4B5603E5" w14:textId="77777777" w:rsidTr="00824263">
        <w:tc>
          <w:tcPr>
            <w:tcW w:w="4313" w:type="dxa"/>
          </w:tcPr>
          <w:p w14:paraId="70BBC40D" w14:textId="0B177FCD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I, Alínea ' b '</w:t>
            </w:r>
          </w:p>
        </w:tc>
        <w:tc>
          <w:tcPr>
            <w:tcW w:w="3260" w:type="dxa"/>
          </w:tcPr>
          <w:p w14:paraId="6E5D1D55" w14:textId="2F9703FF" w:rsidR="006B7BB1" w:rsidRDefault="006B7BB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527E7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2248C" w:rsidRPr="00A2248C">
              <w:rPr>
                <w:sz w:val="23"/>
                <w:szCs w:val="23"/>
                <w:shd w:val="clear" w:color="auto" w:fill="FFFFFF"/>
              </w:rPr>
              <w:t>66.521.090,98</w:t>
            </w:r>
          </w:p>
        </w:tc>
        <w:tc>
          <w:tcPr>
            <w:tcW w:w="2170" w:type="dxa"/>
          </w:tcPr>
          <w:p w14:paraId="053B3467" w14:textId="51ABE0A9" w:rsidR="006B7BB1" w:rsidRPr="001C77DC" w:rsidRDefault="00AA71AB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21,</w:t>
            </w:r>
            <w:r w:rsidR="00A2248C">
              <w:rPr>
                <w:sz w:val="23"/>
                <w:szCs w:val="23"/>
                <w:shd w:val="clear" w:color="auto" w:fill="FFFFFF"/>
              </w:rPr>
              <w:t>45%</w:t>
            </w:r>
            <w:r w:rsidR="001871CA" w:rsidRPr="001871CA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6B7BB1" w14:paraId="7C546BE4" w14:textId="77777777" w:rsidTr="00824263">
        <w:tc>
          <w:tcPr>
            <w:tcW w:w="4313" w:type="dxa"/>
          </w:tcPr>
          <w:p w14:paraId="3DE05609" w14:textId="4F0F56E0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III, Alínea ' a '</w:t>
            </w:r>
          </w:p>
        </w:tc>
        <w:tc>
          <w:tcPr>
            <w:tcW w:w="3260" w:type="dxa"/>
          </w:tcPr>
          <w:p w14:paraId="62517C0C" w14:textId="4E305D7A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3F207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A2248C" w:rsidRPr="00A2248C">
              <w:rPr>
                <w:sz w:val="23"/>
                <w:szCs w:val="23"/>
                <w:shd w:val="clear" w:color="auto" w:fill="FFFFFF"/>
              </w:rPr>
              <w:t>34.010.795,75</w:t>
            </w:r>
            <w:r w:rsidR="00D942BD" w:rsidRPr="00D942BD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B10BDF6" w14:textId="2D8253B5" w:rsidR="006B7BB1" w:rsidRDefault="00C712A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A2248C">
              <w:rPr>
                <w:sz w:val="23"/>
                <w:szCs w:val="23"/>
                <w:shd w:val="clear" w:color="auto" w:fill="FFFFFF"/>
              </w:rPr>
              <w:t>0,97</w:t>
            </w:r>
            <w:r w:rsidR="00BF2477" w:rsidRPr="00BF247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28A224A0" w14:textId="77777777" w:rsidTr="00824263">
        <w:tc>
          <w:tcPr>
            <w:tcW w:w="4313" w:type="dxa"/>
          </w:tcPr>
          <w:p w14:paraId="4DBC0ED3" w14:textId="33CFEB17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V, Alínea ' a '</w:t>
            </w:r>
          </w:p>
        </w:tc>
        <w:tc>
          <w:tcPr>
            <w:tcW w:w="3260" w:type="dxa"/>
          </w:tcPr>
          <w:p w14:paraId="42919E60" w14:textId="4EFF8ACB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A2248C" w:rsidRPr="00A2248C">
              <w:rPr>
                <w:sz w:val="23"/>
                <w:szCs w:val="23"/>
                <w:shd w:val="clear" w:color="auto" w:fill="FFFFFF"/>
              </w:rPr>
              <w:t>3.706.125,10</w:t>
            </w:r>
            <w:r w:rsidR="0041032B" w:rsidRPr="0041032B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775AE07" w14:textId="47DFF164" w:rsidR="006B7BB1" w:rsidRDefault="00B033B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1,</w:t>
            </w:r>
            <w:r w:rsidR="005B2CB4">
              <w:rPr>
                <w:sz w:val="23"/>
                <w:szCs w:val="23"/>
                <w:shd w:val="clear" w:color="auto" w:fill="FFFFFF"/>
              </w:rPr>
              <w:t>2</w:t>
            </w:r>
            <w:r w:rsidR="00A2248C">
              <w:rPr>
                <w:sz w:val="23"/>
                <w:szCs w:val="23"/>
                <w:shd w:val="clear" w:color="auto" w:fill="FFFFFF"/>
              </w:rPr>
              <w:t>0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91601E" w14:paraId="4C78532A" w14:textId="77777777" w:rsidTr="00824263">
        <w:tc>
          <w:tcPr>
            <w:tcW w:w="4313" w:type="dxa"/>
          </w:tcPr>
          <w:p w14:paraId="6F63DF0C" w14:textId="77777777" w:rsidR="006B7BB1" w:rsidRPr="0091601E" w:rsidRDefault="0091601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91601E">
              <w:rPr>
                <w:b/>
                <w:sz w:val="23"/>
                <w:szCs w:val="23"/>
                <w:shd w:val="clear" w:color="auto" w:fill="FFFFFF"/>
              </w:rPr>
              <w:t>TOTAL RENDA FIXA</w:t>
            </w:r>
          </w:p>
        </w:tc>
        <w:tc>
          <w:tcPr>
            <w:tcW w:w="3260" w:type="dxa"/>
          </w:tcPr>
          <w:p w14:paraId="6570AFCA" w14:textId="13E05B88" w:rsidR="006B7BB1" w:rsidRPr="0079550D" w:rsidRDefault="00954144" w:rsidP="0079550D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79550D">
              <w:rPr>
                <w:b/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A6646D" w:rsidRPr="00A6646D">
              <w:rPr>
                <w:b/>
                <w:sz w:val="23"/>
                <w:szCs w:val="23"/>
                <w:shd w:val="clear" w:color="auto" w:fill="FFFFFF"/>
              </w:rPr>
              <w:t>277.454.223,01</w:t>
            </w:r>
            <w:r w:rsidR="001B0194" w:rsidRPr="001B0194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2F14CFE5" w14:textId="06618FE6" w:rsidR="006B7BB1" w:rsidRPr="0091601E" w:rsidRDefault="00B1731A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8</w:t>
            </w:r>
            <w:r w:rsidR="00493891">
              <w:rPr>
                <w:b/>
                <w:sz w:val="23"/>
                <w:szCs w:val="23"/>
                <w:shd w:val="clear" w:color="auto" w:fill="FFFFFF"/>
              </w:rPr>
              <w:t>9,</w:t>
            </w:r>
            <w:r w:rsidR="00A2248C">
              <w:rPr>
                <w:b/>
                <w:sz w:val="23"/>
                <w:szCs w:val="23"/>
                <w:shd w:val="clear" w:color="auto" w:fill="FFFFFF"/>
              </w:rPr>
              <w:t>48</w:t>
            </w:r>
            <w:r w:rsidR="00BF2477" w:rsidRPr="00BF2477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3F1B5D55" w14:textId="77777777" w:rsidR="001C77DC" w:rsidRDefault="001C77DC" w:rsidP="001C77DC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605BE45B" w14:textId="3890059C" w:rsidR="006B7BB1" w:rsidRPr="00F82B7D" w:rsidRDefault="000B1DB2" w:rsidP="00937654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8D164C">
        <w:rPr>
          <w:sz w:val="23"/>
          <w:szCs w:val="23"/>
          <w:shd w:val="clear" w:color="auto" w:fill="FFFFFF"/>
        </w:rPr>
        <w:t xml:space="preserve">A carteira </w:t>
      </w:r>
      <w:r w:rsidR="00556B38">
        <w:rPr>
          <w:sz w:val="23"/>
          <w:szCs w:val="23"/>
          <w:shd w:val="clear" w:color="auto" w:fill="FFFFFF"/>
        </w:rPr>
        <w:t xml:space="preserve">encerrou o mês de </w:t>
      </w:r>
      <w:r w:rsidR="00A2248C">
        <w:rPr>
          <w:sz w:val="23"/>
          <w:szCs w:val="23"/>
          <w:shd w:val="clear" w:color="auto" w:fill="FFFFFF"/>
        </w:rPr>
        <w:t>SETEMBRO</w:t>
      </w:r>
      <w:r w:rsidR="00556B38">
        <w:rPr>
          <w:sz w:val="23"/>
          <w:szCs w:val="23"/>
          <w:shd w:val="clear" w:color="auto" w:fill="FFFFFF"/>
        </w:rPr>
        <w:t xml:space="preserve"> com</w:t>
      </w:r>
      <w:r w:rsidRPr="008D164C">
        <w:rPr>
          <w:sz w:val="23"/>
          <w:szCs w:val="23"/>
          <w:shd w:val="clear" w:color="auto" w:fill="FFFFFF"/>
        </w:rPr>
        <w:t xml:space="preserve"> </w:t>
      </w:r>
      <w:r w:rsidR="006527E7">
        <w:rPr>
          <w:sz w:val="23"/>
          <w:szCs w:val="23"/>
          <w:shd w:val="clear" w:color="auto" w:fill="FFFFFF"/>
        </w:rPr>
        <w:t>1</w:t>
      </w:r>
      <w:r w:rsidR="001A0194">
        <w:rPr>
          <w:sz w:val="23"/>
          <w:szCs w:val="23"/>
          <w:shd w:val="clear" w:color="auto" w:fill="FFFFFF"/>
        </w:rPr>
        <w:t>3</w:t>
      </w:r>
      <w:r w:rsidRPr="008D164C">
        <w:rPr>
          <w:sz w:val="23"/>
          <w:szCs w:val="23"/>
          <w:shd w:val="clear" w:color="auto" w:fill="FFFFFF"/>
        </w:rPr>
        <w:t xml:space="preserve"> (</w:t>
      </w:r>
      <w:r w:rsidR="001A0194">
        <w:rPr>
          <w:sz w:val="23"/>
          <w:szCs w:val="23"/>
          <w:shd w:val="clear" w:color="auto" w:fill="FFFFFF"/>
        </w:rPr>
        <w:t>treze</w:t>
      </w:r>
      <w:r w:rsidRPr="008D164C">
        <w:rPr>
          <w:sz w:val="23"/>
          <w:szCs w:val="23"/>
          <w:shd w:val="clear" w:color="auto" w:fill="FFFFFF"/>
        </w:rPr>
        <w:t>) ativos de renda fixa,</w:t>
      </w:r>
      <w:r w:rsidR="00E94BBA">
        <w:rPr>
          <w:sz w:val="23"/>
          <w:szCs w:val="23"/>
          <w:shd w:val="clear" w:color="auto" w:fill="FFFFFF"/>
        </w:rPr>
        <w:t xml:space="preserve"> e em Títulos Públicos Federais NTNB</w:t>
      </w:r>
      <w:r w:rsidRPr="008D164C">
        <w:rPr>
          <w:sz w:val="23"/>
          <w:szCs w:val="23"/>
          <w:shd w:val="clear" w:color="auto" w:fill="FFFFFF"/>
        </w:rPr>
        <w:t xml:space="preserve"> que estão em conformidade com a legislação aplicável, tendo o seguinte fechamento em </w:t>
      </w:r>
      <w:r w:rsidR="00A2248C">
        <w:rPr>
          <w:b/>
          <w:sz w:val="23"/>
          <w:szCs w:val="23"/>
          <w:shd w:val="clear" w:color="auto" w:fill="FFFFFF"/>
        </w:rPr>
        <w:t>SETEMBRO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8D164C">
        <w:rPr>
          <w:sz w:val="23"/>
          <w:szCs w:val="23"/>
          <w:shd w:val="clear" w:color="auto" w:fill="FFFFFF"/>
        </w:rPr>
        <w:t xml:space="preserve">: saldo total de </w:t>
      </w:r>
      <w:r w:rsidR="001871CA" w:rsidRPr="008D164C">
        <w:rPr>
          <w:b/>
          <w:sz w:val="23"/>
          <w:szCs w:val="23"/>
          <w:shd w:val="clear" w:color="auto" w:fill="FFFFFF"/>
        </w:rPr>
        <w:t>R</w:t>
      </w:r>
      <w:r w:rsidR="00104735">
        <w:rPr>
          <w:b/>
          <w:sz w:val="23"/>
          <w:szCs w:val="23"/>
          <w:shd w:val="clear" w:color="auto" w:fill="FFFFFF"/>
        </w:rPr>
        <w:t>$</w:t>
      </w:r>
      <w:r w:rsidR="00493891">
        <w:rPr>
          <w:b/>
          <w:sz w:val="23"/>
          <w:szCs w:val="23"/>
          <w:shd w:val="clear" w:color="auto" w:fill="FFFFFF"/>
        </w:rPr>
        <w:t xml:space="preserve"> </w:t>
      </w:r>
      <w:r w:rsidR="00A6646D" w:rsidRPr="00A6646D">
        <w:rPr>
          <w:b/>
          <w:sz w:val="23"/>
          <w:szCs w:val="23"/>
          <w:shd w:val="clear" w:color="auto" w:fill="FFFFFF"/>
        </w:rPr>
        <w:t xml:space="preserve">277.454.223,01 </w:t>
      </w:r>
      <w:r w:rsidR="00D31C14" w:rsidRPr="008D164C">
        <w:rPr>
          <w:sz w:val="23"/>
          <w:szCs w:val="23"/>
          <w:shd w:val="clear" w:color="auto" w:fill="FFFFFF"/>
        </w:rPr>
        <w:t>(</w:t>
      </w:r>
      <w:r w:rsidR="00704BBC">
        <w:rPr>
          <w:sz w:val="23"/>
          <w:szCs w:val="23"/>
          <w:shd w:val="clear" w:color="auto" w:fill="FFFFFF"/>
        </w:rPr>
        <w:t xml:space="preserve">duzentos e </w:t>
      </w:r>
      <w:r w:rsidR="00493891">
        <w:rPr>
          <w:sz w:val="23"/>
          <w:szCs w:val="23"/>
          <w:shd w:val="clear" w:color="auto" w:fill="FFFFFF"/>
        </w:rPr>
        <w:t xml:space="preserve">setenta e </w:t>
      </w:r>
      <w:r w:rsidR="00A6646D">
        <w:rPr>
          <w:sz w:val="23"/>
          <w:szCs w:val="23"/>
          <w:shd w:val="clear" w:color="auto" w:fill="FFFFFF"/>
        </w:rPr>
        <w:t>sete</w:t>
      </w:r>
      <w:r w:rsidR="00493891">
        <w:rPr>
          <w:sz w:val="23"/>
          <w:szCs w:val="23"/>
          <w:shd w:val="clear" w:color="auto" w:fill="FFFFFF"/>
        </w:rPr>
        <w:t xml:space="preserve"> milhões </w:t>
      </w:r>
      <w:r w:rsidR="00A6646D">
        <w:rPr>
          <w:sz w:val="23"/>
          <w:szCs w:val="23"/>
          <w:shd w:val="clear" w:color="auto" w:fill="FFFFFF"/>
        </w:rPr>
        <w:t>quatrocentos e cinquenta e quatro mil, duzentos</w:t>
      </w:r>
      <w:r w:rsidR="00493891">
        <w:rPr>
          <w:sz w:val="23"/>
          <w:szCs w:val="23"/>
          <w:shd w:val="clear" w:color="auto" w:fill="FFFFFF"/>
        </w:rPr>
        <w:t xml:space="preserve"> e</w:t>
      </w:r>
      <w:r w:rsidR="00A6646D">
        <w:rPr>
          <w:sz w:val="23"/>
          <w:szCs w:val="23"/>
          <w:shd w:val="clear" w:color="auto" w:fill="FFFFFF"/>
        </w:rPr>
        <w:t xml:space="preserve"> vinte e três reais e um</w:t>
      </w:r>
      <w:r w:rsidR="00493891">
        <w:rPr>
          <w:sz w:val="23"/>
          <w:szCs w:val="23"/>
          <w:shd w:val="clear" w:color="auto" w:fill="FFFFFF"/>
        </w:rPr>
        <w:t xml:space="preserve"> </w:t>
      </w:r>
      <w:r w:rsidR="00BA17CD">
        <w:rPr>
          <w:sz w:val="23"/>
          <w:szCs w:val="23"/>
          <w:shd w:val="clear" w:color="auto" w:fill="FFFFFF"/>
        </w:rPr>
        <w:t>centavo</w:t>
      </w:r>
      <w:r w:rsidRPr="00F82B7D">
        <w:rPr>
          <w:sz w:val="23"/>
          <w:szCs w:val="23"/>
          <w:shd w:val="clear" w:color="auto" w:fill="FFFFFF"/>
        </w:rPr>
        <w:t xml:space="preserve">), estando este valor distribuído nos seguintes segmentos: </w:t>
      </w: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3130"/>
        <w:gridCol w:w="2982"/>
      </w:tblGrid>
      <w:tr w:rsidR="006B7BB1" w:rsidRPr="00F82B7D" w14:paraId="0CF36A37" w14:textId="77777777" w:rsidTr="00824263">
        <w:tc>
          <w:tcPr>
            <w:tcW w:w="2998" w:type="dxa"/>
          </w:tcPr>
          <w:p w14:paraId="40544EBA" w14:textId="77777777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Gestão de </w:t>
            </w:r>
            <w:proofErr w:type="spellStart"/>
            <w:r w:rsidRPr="00D40706">
              <w:rPr>
                <w:sz w:val="23"/>
                <w:szCs w:val="23"/>
                <w:shd w:val="clear" w:color="auto" w:fill="FFFFFF"/>
              </w:rPr>
              <w:t>Duration</w:t>
            </w:r>
            <w:proofErr w:type="spellEnd"/>
          </w:p>
        </w:tc>
        <w:tc>
          <w:tcPr>
            <w:tcW w:w="3130" w:type="dxa"/>
          </w:tcPr>
          <w:p w14:paraId="7D5CFCF9" w14:textId="0287B133" w:rsidR="00BC17A7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</w:t>
            </w:r>
            <w:r w:rsidR="00A2248C" w:rsidRPr="00A2248C">
              <w:rPr>
                <w:sz w:val="23"/>
                <w:szCs w:val="23"/>
                <w:shd w:val="clear" w:color="auto" w:fill="FFFFFF"/>
              </w:rPr>
              <w:t>1.815.369,62</w:t>
            </w:r>
          </w:p>
        </w:tc>
        <w:tc>
          <w:tcPr>
            <w:tcW w:w="2982" w:type="dxa"/>
          </w:tcPr>
          <w:p w14:paraId="7361E0A1" w14:textId="77BCC5E9" w:rsidR="006B7BB1" w:rsidRPr="00D40706" w:rsidRDefault="00557D6D" w:rsidP="00557D6D">
            <w:pPr>
              <w:pStyle w:val="PargrafodaLista"/>
              <w:spacing w:after="0" w:line="276" w:lineRule="auto"/>
              <w:ind w:left="0"/>
              <w:jc w:val="both"/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D40706">
              <w:rPr>
                <w:sz w:val="23"/>
                <w:szCs w:val="23"/>
                <w:shd w:val="clear" w:color="auto" w:fill="FFFFFF"/>
              </w:rPr>
              <w:t>0,5</w:t>
            </w:r>
            <w:r w:rsidR="001A0194">
              <w:rPr>
                <w:sz w:val="23"/>
                <w:szCs w:val="23"/>
                <w:shd w:val="clear" w:color="auto" w:fill="FFFFFF"/>
              </w:rPr>
              <w:t>9</w:t>
            </w:r>
            <w:r w:rsidR="001341F0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411D575F" w14:textId="77777777" w:rsidTr="00824263">
        <w:tc>
          <w:tcPr>
            <w:tcW w:w="2998" w:type="dxa"/>
          </w:tcPr>
          <w:p w14:paraId="17075ACA" w14:textId="77777777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CDI;</w:t>
            </w:r>
          </w:p>
        </w:tc>
        <w:tc>
          <w:tcPr>
            <w:tcW w:w="3130" w:type="dxa"/>
          </w:tcPr>
          <w:p w14:paraId="1032C66F" w14:textId="080F8F21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</w:t>
            </w:r>
            <w:r w:rsidR="00A2248C" w:rsidRPr="00A2248C">
              <w:rPr>
                <w:sz w:val="23"/>
                <w:szCs w:val="23"/>
                <w:shd w:val="clear" w:color="auto" w:fill="FFFFFF"/>
              </w:rPr>
              <w:t>32.324.002,08</w:t>
            </w:r>
          </w:p>
        </w:tc>
        <w:tc>
          <w:tcPr>
            <w:tcW w:w="2982" w:type="dxa"/>
          </w:tcPr>
          <w:p w14:paraId="06F35C01" w14:textId="45B0A0AE" w:rsidR="006B7BB1" w:rsidRPr="00D40706" w:rsidRDefault="0049389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A0194">
              <w:rPr>
                <w:sz w:val="23"/>
                <w:szCs w:val="23"/>
                <w:shd w:val="clear" w:color="auto" w:fill="FFFFFF"/>
              </w:rPr>
              <w:t>10,4</w:t>
            </w:r>
            <w:r w:rsidR="00A2248C">
              <w:rPr>
                <w:sz w:val="23"/>
                <w:szCs w:val="23"/>
                <w:shd w:val="clear" w:color="auto" w:fill="FFFFFF"/>
              </w:rPr>
              <w:t>3</w:t>
            </w:r>
            <w:r w:rsidR="008D40A0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2A0A257C" w14:textId="77777777" w:rsidTr="00824263">
        <w:tc>
          <w:tcPr>
            <w:tcW w:w="2998" w:type="dxa"/>
          </w:tcPr>
          <w:p w14:paraId="615AA927" w14:textId="77777777" w:rsidR="006B7BB1" w:rsidRPr="00D40706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FIDC</w:t>
            </w:r>
          </w:p>
        </w:tc>
        <w:tc>
          <w:tcPr>
            <w:tcW w:w="3130" w:type="dxa"/>
          </w:tcPr>
          <w:p w14:paraId="6E182E62" w14:textId="126A2854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6A1574" w:rsidRPr="00D40706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A2248C" w:rsidRPr="00A2248C">
              <w:rPr>
                <w:sz w:val="23"/>
                <w:szCs w:val="23"/>
                <w:shd w:val="clear" w:color="auto" w:fill="FFFFFF"/>
              </w:rPr>
              <w:t>3.706.125,10</w:t>
            </w:r>
          </w:p>
        </w:tc>
        <w:tc>
          <w:tcPr>
            <w:tcW w:w="2982" w:type="dxa"/>
          </w:tcPr>
          <w:p w14:paraId="30B8510D" w14:textId="37A25CFC" w:rsidR="006B7BB1" w:rsidRPr="00D40706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267D1" w:rsidRPr="00D40706">
              <w:rPr>
                <w:sz w:val="23"/>
                <w:szCs w:val="23"/>
                <w:shd w:val="clear" w:color="auto" w:fill="FFFFFF"/>
              </w:rPr>
              <w:t>1,</w:t>
            </w:r>
            <w:r w:rsidR="00866353" w:rsidRPr="00D40706">
              <w:rPr>
                <w:sz w:val="23"/>
                <w:szCs w:val="23"/>
                <w:shd w:val="clear" w:color="auto" w:fill="FFFFFF"/>
              </w:rPr>
              <w:t>2</w:t>
            </w:r>
            <w:r w:rsidR="00A2248C">
              <w:rPr>
                <w:sz w:val="23"/>
                <w:szCs w:val="23"/>
                <w:shd w:val="clear" w:color="auto" w:fill="FFFFFF"/>
              </w:rPr>
              <w:t>0</w:t>
            </w:r>
            <w:r w:rsidR="00F76F8A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933A1" w:rsidRPr="00F82B7D" w14:paraId="53DECE91" w14:textId="77777777" w:rsidTr="00824263">
        <w:tc>
          <w:tcPr>
            <w:tcW w:w="2998" w:type="dxa"/>
          </w:tcPr>
          <w:p w14:paraId="4FE88FCC" w14:textId="0FA2354B" w:rsidR="009933A1" w:rsidRPr="00D40706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IRFM-1</w:t>
            </w:r>
          </w:p>
        </w:tc>
        <w:tc>
          <w:tcPr>
            <w:tcW w:w="3130" w:type="dxa"/>
          </w:tcPr>
          <w:p w14:paraId="27E17235" w14:textId="6D613E5C" w:rsidR="009933A1" w:rsidRPr="00D40706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1529A2" w:rsidRPr="00D40706">
              <w:rPr>
                <w:sz w:val="23"/>
                <w:szCs w:val="23"/>
                <w:shd w:val="clear" w:color="auto" w:fill="FFFFFF"/>
              </w:rPr>
              <w:t>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   </w:t>
            </w:r>
            <w:r w:rsidR="00A6646D" w:rsidRPr="00A6646D">
              <w:rPr>
                <w:sz w:val="23"/>
                <w:szCs w:val="23"/>
                <w:shd w:val="clear" w:color="auto" w:fill="FFFFFF"/>
              </w:rPr>
              <w:t>271.899,76</w:t>
            </w:r>
          </w:p>
        </w:tc>
        <w:tc>
          <w:tcPr>
            <w:tcW w:w="2982" w:type="dxa"/>
          </w:tcPr>
          <w:p w14:paraId="0EE720B7" w14:textId="18ABB42B" w:rsidR="009933A1" w:rsidRPr="00D40706" w:rsidRDefault="0001376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62E7A"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14D94" w:rsidRPr="00D40706">
              <w:rPr>
                <w:sz w:val="23"/>
                <w:szCs w:val="23"/>
                <w:shd w:val="clear" w:color="auto" w:fill="FFFFFF"/>
              </w:rPr>
              <w:t>0,</w:t>
            </w:r>
            <w:r w:rsidR="00A6646D">
              <w:rPr>
                <w:sz w:val="23"/>
                <w:szCs w:val="23"/>
                <w:shd w:val="clear" w:color="auto" w:fill="FFFFFF"/>
              </w:rPr>
              <w:t>1</w:t>
            </w:r>
            <w:r w:rsidR="00866353" w:rsidRPr="00D40706">
              <w:rPr>
                <w:sz w:val="23"/>
                <w:szCs w:val="23"/>
                <w:shd w:val="clear" w:color="auto" w:fill="FFFFFF"/>
              </w:rPr>
              <w:t>0</w:t>
            </w:r>
            <w:r w:rsidR="00E62E7A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D164C" w14:paraId="25A24CCC" w14:textId="77777777" w:rsidTr="00824263">
        <w:tc>
          <w:tcPr>
            <w:tcW w:w="2998" w:type="dxa"/>
          </w:tcPr>
          <w:p w14:paraId="403EC0E9" w14:textId="3E70607E" w:rsidR="008D164C" w:rsidRPr="00D40706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Títulos Públicos Federais</w:t>
            </w:r>
          </w:p>
        </w:tc>
        <w:tc>
          <w:tcPr>
            <w:tcW w:w="3130" w:type="dxa"/>
          </w:tcPr>
          <w:p w14:paraId="427B7FFD" w14:textId="42BAACD4" w:rsidR="008D164C" w:rsidRPr="00D40706" w:rsidRDefault="00852DC2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A2248C" w:rsidRPr="00A2248C">
              <w:rPr>
                <w:sz w:val="23"/>
                <w:szCs w:val="23"/>
                <w:shd w:val="clear" w:color="auto" w:fill="FFFFFF"/>
              </w:rPr>
              <w:t>173.216.211,18</w:t>
            </w:r>
          </w:p>
        </w:tc>
        <w:tc>
          <w:tcPr>
            <w:tcW w:w="2982" w:type="dxa"/>
          </w:tcPr>
          <w:p w14:paraId="16E9E27B" w14:textId="7E1D0916" w:rsidR="008D164C" w:rsidRPr="00D40706" w:rsidRDefault="00A82E23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9B02B7" w:rsidRPr="00D40706">
              <w:rPr>
                <w:sz w:val="23"/>
                <w:szCs w:val="23"/>
                <w:shd w:val="clear" w:color="auto" w:fill="FFFFFF"/>
              </w:rPr>
              <w:t>5</w:t>
            </w:r>
            <w:r w:rsidR="001A0194">
              <w:rPr>
                <w:sz w:val="23"/>
                <w:szCs w:val="23"/>
                <w:shd w:val="clear" w:color="auto" w:fill="FFFFFF"/>
              </w:rPr>
              <w:t>5,</w:t>
            </w:r>
            <w:r w:rsidR="00A2248C">
              <w:rPr>
                <w:sz w:val="23"/>
                <w:szCs w:val="23"/>
                <w:shd w:val="clear" w:color="auto" w:fill="FFFFFF"/>
              </w:rPr>
              <w:t>87</w:t>
            </w:r>
            <w:r w:rsidR="00852DC2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63770" w14:paraId="1452E41B" w14:textId="77777777" w:rsidTr="00824263">
        <w:tc>
          <w:tcPr>
            <w:tcW w:w="2998" w:type="dxa"/>
          </w:tcPr>
          <w:p w14:paraId="0EA4B0D0" w14:textId="6CC53C55" w:rsidR="00963770" w:rsidRPr="00D40706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Vértice Médio</w:t>
            </w:r>
          </w:p>
        </w:tc>
        <w:tc>
          <w:tcPr>
            <w:tcW w:w="3130" w:type="dxa"/>
          </w:tcPr>
          <w:p w14:paraId="5F1FD5A1" w14:textId="6DDBC1BC" w:rsidR="00963770" w:rsidRPr="00D40706" w:rsidRDefault="0096377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6A1574" w:rsidRPr="00D40706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2248C" w:rsidRPr="00A2248C">
              <w:rPr>
                <w:sz w:val="23"/>
                <w:szCs w:val="23"/>
                <w:shd w:val="clear" w:color="auto" w:fill="FFFFFF"/>
              </w:rPr>
              <w:t>65.801.555,51</w:t>
            </w:r>
          </w:p>
        </w:tc>
        <w:tc>
          <w:tcPr>
            <w:tcW w:w="2982" w:type="dxa"/>
          </w:tcPr>
          <w:p w14:paraId="635378EC" w14:textId="4A1E1059" w:rsidR="00963770" w:rsidRPr="00D40706" w:rsidRDefault="00A82E23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14A8F" w:rsidRPr="00D40706">
              <w:rPr>
                <w:sz w:val="23"/>
                <w:szCs w:val="23"/>
                <w:shd w:val="clear" w:color="auto" w:fill="FFFFFF"/>
              </w:rPr>
              <w:t>21,</w:t>
            </w:r>
            <w:r>
              <w:rPr>
                <w:sz w:val="23"/>
                <w:szCs w:val="23"/>
                <w:shd w:val="clear" w:color="auto" w:fill="FFFFFF"/>
              </w:rPr>
              <w:t>2</w:t>
            </w:r>
            <w:r w:rsidR="00A2248C">
              <w:rPr>
                <w:sz w:val="23"/>
                <w:szCs w:val="23"/>
                <w:shd w:val="clear" w:color="auto" w:fill="FFFFFF"/>
              </w:rPr>
              <w:t>2</w:t>
            </w:r>
            <w:r w:rsidR="008D532B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715D7" w14:paraId="41FD9C6B" w14:textId="77777777" w:rsidTr="00824263">
        <w:tc>
          <w:tcPr>
            <w:tcW w:w="2998" w:type="dxa"/>
          </w:tcPr>
          <w:p w14:paraId="03A7352B" w14:textId="0A3D8934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Gestão Livre</w:t>
            </w:r>
          </w:p>
        </w:tc>
        <w:tc>
          <w:tcPr>
            <w:tcW w:w="3130" w:type="dxa"/>
          </w:tcPr>
          <w:p w14:paraId="40AF5922" w14:textId="3213979A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  </w:t>
            </w:r>
            <w:r w:rsidR="00A2248C" w:rsidRPr="00A2248C">
              <w:rPr>
                <w:sz w:val="23"/>
                <w:szCs w:val="23"/>
                <w:shd w:val="clear" w:color="auto" w:fill="FFFFFF"/>
              </w:rPr>
              <w:t>319.059,76</w:t>
            </w:r>
          </w:p>
        </w:tc>
        <w:tc>
          <w:tcPr>
            <w:tcW w:w="2982" w:type="dxa"/>
          </w:tcPr>
          <w:p w14:paraId="21FB5521" w14:textId="0E2B8B93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D40706">
              <w:rPr>
                <w:sz w:val="23"/>
                <w:szCs w:val="23"/>
                <w:shd w:val="clear" w:color="auto" w:fill="FFFFFF"/>
              </w:rPr>
              <w:t xml:space="preserve"> 0,10</w:t>
            </w:r>
            <w:r w:rsidR="00A6646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164C4F55" w14:textId="77777777" w:rsidR="0074408D" w:rsidRDefault="0074408D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73012FB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6C7FAE0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556E8DB7" w14:textId="77777777" w:rsidR="00814A8F" w:rsidRDefault="00814A8F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08F0D51C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2D717911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514343D" w14:textId="1EC9C5F9" w:rsidR="00824263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lastRenderedPageBreak/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variável</w:t>
      </w:r>
      <w:r w:rsidRPr="004402A9">
        <w:rPr>
          <w:sz w:val="23"/>
          <w:szCs w:val="23"/>
          <w:shd w:val="clear" w:color="auto" w:fill="FFFFFF"/>
        </w:rPr>
        <w:t xml:space="preserve"> estão distribuídos conforme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="00CB6A95" w:rsidRPr="004402A9">
        <w:rPr>
          <w:sz w:val="23"/>
          <w:szCs w:val="23"/>
          <w:shd w:val="clear" w:color="auto" w:fill="FFFFFF"/>
        </w:rPr>
        <w:t xml:space="preserve"> </w:t>
      </w:r>
      <w:r w:rsidRPr="004402A9">
        <w:rPr>
          <w:sz w:val="23"/>
          <w:szCs w:val="23"/>
          <w:shd w:val="clear" w:color="auto" w:fill="FFFFFF"/>
        </w:rPr>
        <w:t xml:space="preserve">com os seguintes percentuais: </w:t>
      </w:r>
    </w:p>
    <w:p w14:paraId="6324E512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79"/>
        <w:gridCol w:w="3265"/>
        <w:gridCol w:w="3199"/>
      </w:tblGrid>
      <w:tr w:rsidR="00824263" w14:paraId="38214ED4" w14:textId="77777777" w:rsidTr="00824263">
        <w:tc>
          <w:tcPr>
            <w:tcW w:w="3367" w:type="dxa"/>
          </w:tcPr>
          <w:p w14:paraId="1974C65F" w14:textId="468B9FD1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8º, Inciso I</w:t>
            </w:r>
          </w:p>
        </w:tc>
        <w:tc>
          <w:tcPr>
            <w:tcW w:w="3368" w:type="dxa"/>
          </w:tcPr>
          <w:p w14:paraId="2FEAF464" w14:textId="5D233FEA" w:rsidR="00824263" w:rsidRPr="00123E21" w:rsidRDefault="00824263" w:rsidP="00123E21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>R</w:t>
            </w:r>
            <w:r w:rsidR="0077220E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A6646D" w:rsidRPr="00A6646D">
              <w:rPr>
                <w:sz w:val="23"/>
                <w:szCs w:val="23"/>
                <w:shd w:val="clear" w:color="auto" w:fill="FFFFFF"/>
              </w:rPr>
              <w:t>16.324.387,74</w:t>
            </w:r>
            <w:r w:rsidR="000D3A7C" w:rsidRPr="000D3A7C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63AE7DE9" w14:textId="40900A74" w:rsidR="00824263" w:rsidRDefault="005D2B48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>5,</w:t>
            </w:r>
            <w:r w:rsidR="00A6646D">
              <w:rPr>
                <w:sz w:val="23"/>
                <w:szCs w:val="23"/>
                <w:shd w:val="clear" w:color="auto" w:fill="FFFFFF"/>
              </w:rPr>
              <w:t>27</w:t>
            </w:r>
            <w:r w:rsidR="008D532B" w:rsidRPr="008D532B">
              <w:rPr>
                <w:sz w:val="23"/>
                <w:szCs w:val="23"/>
                <w:shd w:val="clear" w:color="auto" w:fill="FFFFFF"/>
              </w:rPr>
              <w:t>%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824263" w14:paraId="5FD373F3" w14:textId="77777777" w:rsidTr="00824263">
        <w:tc>
          <w:tcPr>
            <w:tcW w:w="3367" w:type="dxa"/>
          </w:tcPr>
          <w:p w14:paraId="70D9E62B" w14:textId="7BFA587B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</w:t>
            </w:r>
          </w:p>
        </w:tc>
        <w:tc>
          <w:tcPr>
            <w:tcW w:w="3368" w:type="dxa"/>
          </w:tcPr>
          <w:p w14:paraId="725FE093" w14:textId="5902B446" w:rsidR="00824263" w:rsidRPr="0077220E" w:rsidRDefault="00824263" w:rsidP="0077220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855754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6646D" w:rsidRPr="00A6646D">
              <w:rPr>
                <w:sz w:val="23"/>
                <w:szCs w:val="23"/>
                <w:shd w:val="clear" w:color="auto" w:fill="FFFFFF"/>
              </w:rPr>
              <w:t>6.131.094,62</w:t>
            </w:r>
          </w:p>
        </w:tc>
        <w:tc>
          <w:tcPr>
            <w:tcW w:w="3368" w:type="dxa"/>
          </w:tcPr>
          <w:p w14:paraId="63376967" w14:textId="3F60DDC9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55754">
              <w:rPr>
                <w:sz w:val="23"/>
                <w:szCs w:val="23"/>
                <w:shd w:val="clear" w:color="auto" w:fill="FFFFFF"/>
              </w:rPr>
              <w:t>1,</w:t>
            </w:r>
            <w:r w:rsidR="00D40706">
              <w:rPr>
                <w:sz w:val="23"/>
                <w:szCs w:val="23"/>
                <w:shd w:val="clear" w:color="auto" w:fill="FFFFFF"/>
              </w:rPr>
              <w:t>9</w:t>
            </w:r>
            <w:r w:rsidR="00A6646D">
              <w:rPr>
                <w:sz w:val="23"/>
                <w:szCs w:val="23"/>
                <w:shd w:val="clear" w:color="auto" w:fill="FFFFFF"/>
              </w:rPr>
              <w:t>8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7E4DD09F" w14:textId="77777777" w:rsidTr="00824263">
        <w:tc>
          <w:tcPr>
            <w:tcW w:w="3367" w:type="dxa"/>
          </w:tcPr>
          <w:p w14:paraId="4E1421D2" w14:textId="5530D798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II</w:t>
            </w:r>
          </w:p>
        </w:tc>
        <w:tc>
          <w:tcPr>
            <w:tcW w:w="3368" w:type="dxa"/>
          </w:tcPr>
          <w:p w14:paraId="75624862" w14:textId="182ADE88" w:rsidR="00824263" w:rsidRPr="00FE0229" w:rsidRDefault="00824263" w:rsidP="00FE0229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74408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0EC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A6646D" w:rsidRPr="00A6646D">
              <w:rPr>
                <w:sz w:val="23"/>
                <w:szCs w:val="23"/>
                <w:shd w:val="clear" w:color="auto" w:fill="FFFFFF"/>
              </w:rPr>
              <w:t>3.365.093,21</w:t>
            </w:r>
            <w:r w:rsidR="005A78A6" w:rsidRPr="005A78A6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567FC24C" w14:textId="26A1B2F3" w:rsidR="00824263" w:rsidRDefault="00E940EC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051C9">
              <w:rPr>
                <w:sz w:val="23"/>
                <w:szCs w:val="23"/>
                <w:shd w:val="clear" w:color="auto" w:fill="FFFFFF"/>
              </w:rPr>
              <w:t>1,</w:t>
            </w:r>
            <w:r w:rsidR="00A6646D">
              <w:rPr>
                <w:sz w:val="23"/>
                <w:szCs w:val="23"/>
                <w:shd w:val="clear" w:color="auto" w:fill="FFFFFF"/>
              </w:rPr>
              <w:t>08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021DD85A" w14:textId="77777777" w:rsidTr="00824263">
        <w:tc>
          <w:tcPr>
            <w:tcW w:w="3367" w:type="dxa"/>
          </w:tcPr>
          <w:p w14:paraId="0A495D00" w14:textId="472FF45A" w:rsidR="00824263" w:rsidRPr="00DF63E6" w:rsidRDefault="006F254D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DF63E6">
              <w:rPr>
                <w:b/>
                <w:sz w:val="23"/>
                <w:szCs w:val="23"/>
                <w:shd w:val="clear" w:color="auto" w:fill="FFFFFF"/>
              </w:rPr>
              <w:t>TOTAL RENDA VARIÁVEL</w:t>
            </w:r>
            <w:r w:rsidR="00A82E23">
              <w:rPr>
                <w:b/>
                <w:sz w:val="23"/>
                <w:szCs w:val="23"/>
                <w:shd w:val="clear" w:color="auto" w:fill="FFFFFF"/>
              </w:rPr>
              <w:t xml:space="preserve"> ESTRUTURADOS</w:t>
            </w:r>
          </w:p>
        </w:tc>
        <w:tc>
          <w:tcPr>
            <w:tcW w:w="3368" w:type="dxa"/>
          </w:tcPr>
          <w:p w14:paraId="3B817894" w14:textId="7BD98DBE" w:rsidR="00824263" w:rsidRPr="0077220E" w:rsidRDefault="00D22327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7220E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F76F8A">
              <w:rPr>
                <w:b/>
                <w:sz w:val="23"/>
                <w:szCs w:val="23"/>
                <w:shd w:val="clear" w:color="auto" w:fill="FFFFFF"/>
              </w:rPr>
              <w:t xml:space="preserve">$ </w:t>
            </w:r>
            <w:r w:rsidR="00A6646D" w:rsidRPr="00A6646D">
              <w:rPr>
                <w:b/>
                <w:sz w:val="23"/>
                <w:szCs w:val="23"/>
                <w:shd w:val="clear" w:color="auto" w:fill="FFFFFF"/>
              </w:rPr>
              <w:t>25.820.575,57</w:t>
            </w:r>
            <w:r w:rsidR="005B5AB1" w:rsidRPr="005B5AB1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70FBACB7" w14:textId="29540A80" w:rsidR="00824263" w:rsidRPr="00DF63E6" w:rsidRDefault="00DB70C9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 </w:t>
            </w:r>
            <w:r w:rsidR="00664795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A82E23">
              <w:rPr>
                <w:b/>
                <w:sz w:val="23"/>
                <w:szCs w:val="23"/>
                <w:shd w:val="clear" w:color="auto" w:fill="FFFFFF"/>
              </w:rPr>
              <w:t>8,</w:t>
            </w:r>
            <w:r w:rsidR="00A6646D">
              <w:rPr>
                <w:b/>
                <w:sz w:val="23"/>
                <w:szCs w:val="23"/>
                <w:shd w:val="clear" w:color="auto" w:fill="FFFFFF"/>
              </w:rPr>
              <w:t>33</w:t>
            </w:r>
            <w:r w:rsidR="004536FF" w:rsidRPr="004536F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31B724FC" w14:textId="3181BE08" w:rsidR="00824263" w:rsidRPr="00C0331C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595559">
        <w:rPr>
          <w:sz w:val="23"/>
          <w:szCs w:val="23"/>
          <w:shd w:val="clear" w:color="auto" w:fill="FFFFFF"/>
        </w:rPr>
        <w:t xml:space="preserve">A carteira possui atualmente </w:t>
      </w:r>
      <w:r w:rsidR="00664795">
        <w:rPr>
          <w:sz w:val="23"/>
          <w:szCs w:val="23"/>
          <w:shd w:val="clear" w:color="auto" w:fill="FFFFFF"/>
        </w:rPr>
        <w:t>09</w:t>
      </w:r>
      <w:r w:rsidRPr="00595559">
        <w:rPr>
          <w:color w:val="auto"/>
          <w:sz w:val="23"/>
          <w:szCs w:val="23"/>
          <w:shd w:val="clear" w:color="auto" w:fill="FFFFFF"/>
        </w:rPr>
        <w:t xml:space="preserve"> (</w:t>
      </w:r>
      <w:r w:rsidR="00664795">
        <w:rPr>
          <w:color w:val="auto"/>
          <w:sz w:val="23"/>
          <w:szCs w:val="23"/>
          <w:shd w:val="clear" w:color="auto" w:fill="FFFFFF"/>
        </w:rPr>
        <w:t>nove</w:t>
      </w:r>
      <w:r w:rsidRPr="00595559">
        <w:rPr>
          <w:sz w:val="23"/>
          <w:szCs w:val="23"/>
          <w:shd w:val="clear" w:color="auto" w:fill="FFFFFF"/>
        </w:rPr>
        <w:t>) ativos de renda variável</w:t>
      </w:r>
      <w:r w:rsidR="00A82E23">
        <w:rPr>
          <w:sz w:val="23"/>
          <w:szCs w:val="23"/>
          <w:shd w:val="clear" w:color="auto" w:fill="FFFFFF"/>
        </w:rPr>
        <w:t>/estruturados</w:t>
      </w:r>
      <w:r w:rsidRPr="00595559">
        <w:rPr>
          <w:sz w:val="23"/>
          <w:szCs w:val="23"/>
          <w:shd w:val="clear" w:color="auto" w:fill="FFFFFF"/>
        </w:rPr>
        <w:t xml:space="preserve">, estando eles em conformidade com a legislação aplicável, tendo o seguinte fechamento em </w:t>
      </w:r>
      <w:r w:rsidR="00A2248C">
        <w:rPr>
          <w:b/>
          <w:sz w:val="23"/>
          <w:szCs w:val="23"/>
          <w:shd w:val="clear" w:color="auto" w:fill="FFFFFF"/>
        </w:rPr>
        <w:t>SETEMBRO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595559">
        <w:rPr>
          <w:sz w:val="23"/>
          <w:szCs w:val="23"/>
          <w:shd w:val="clear" w:color="auto" w:fill="FFFFFF"/>
        </w:rPr>
        <w:t xml:space="preserve">: saldo total de </w:t>
      </w:r>
      <w:r w:rsidR="00A82E23" w:rsidRPr="0077220E">
        <w:rPr>
          <w:b/>
          <w:sz w:val="23"/>
          <w:szCs w:val="23"/>
          <w:shd w:val="clear" w:color="auto" w:fill="FFFFFF"/>
        </w:rPr>
        <w:t>R</w:t>
      </w:r>
      <w:r w:rsidR="00A82E23">
        <w:rPr>
          <w:b/>
          <w:sz w:val="23"/>
          <w:szCs w:val="23"/>
          <w:shd w:val="clear" w:color="auto" w:fill="FFFFFF"/>
        </w:rPr>
        <w:t xml:space="preserve">$ </w:t>
      </w:r>
      <w:r w:rsidR="00A6646D" w:rsidRPr="00A6646D">
        <w:rPr>
          <w:b/>
          <w:sz w:val="23"/>
          <w:szCs w:val="23"/>
          <w:shd w:val="clear" w:color="auto" w:fill="FFFFFF"/>
        </w:rPr>
        <w:t xml:space="preserve">25.820.575,57 </w:t>
      </w:r>
      <w:r w:rsidRPr="00595559">
        <w:rPr>
          <w:sz w:val="23"/>
          <w:szCs w:val="23"/>
          <w:shd w:val="clear" w:color="auto" w:fill="FFFFFF"/>
        </w:rPr>
        <w:t>(</w:t>
      </w:r>
      <w:r w:rsidR="00DB70C9">
        <w:rPr>
          <w:sz w:val="23"/>
          <w:szCs w:val="23"/>
          <w:shd w:val="clear" w:color="auto" w:fill="FFFFFF"/>
        </w:rPr>
        <w:t xml:space="preserve">vinte e </w:t>
      </w:r>
      <w:r w:rsidR="00A82E23">
        <w:rPr>
          <w:sz w:val="23"/>
          <w:szCs w:val="23"/>
          <w:shd w:val="clear" w:color="auto" w:fill="FFFFFF"/>
        </w:rPr>
        <w:t>cinco</w:t>
      </w:r>
      <w:r w:rsidR="00DB70C9">
        <w:rPr>
          <w:sz w:val="23"/>
          <w:szCs w:val="23"/>
          <w:shd w:val="clear" w:color="auto" w:fill="FFFFFF"/>
        </w:rPr>
        <w:t xml:space="preserve"> </w:t>
      </w:r>
      <w:r w:rsidR="005B2971">
        <w:rPr>
          <w:sz w:val="23"/>
          <w:szCs w:val="23"/>
          <w:shd w:val="clear" w:color="auto" w:fill="FFFFFF"/>
        </w:rPr>
        <w:t>milhões</w:t>
      </w:r>
      <w:r w:rsidR="005A78A6">
        <w:rPr>
          <w:sz w:val="23"/>
          <w:szCs w:val="23"/>
          <w:shd w:val="clear" w:color="auto" w:fill="FFFFFF"/>
        </w:rPr>
        <w:t xml:space="preserve">, </w:t>
      </w:r>
      <w:r w:rsidR="00A6646D">
        <w:rPr>
          <w:sz w:val="23"/>
          <w:szCs w:val="23"/>
          <w:shd w:val="clear" w:color="auto" w:fill="FFFFFF"/>
        </w:rPr>
        <w:t>oitocentos e vinte mil, quinhentos e setenta e cinco reais e cinquenta e sete centavos</w:t>
      </w:r>
      <w:r w:rsidR="00A82E23">
        <w:rPr>
          <w:sz w:val="23"/>
          <w:szCs w:val="23"/>
          <w:shd w:val="clear" w:color="auto" w:fill="FFFFFF"/>
        </w:rPr>
        <w:t>)</w:t>
      </w:r>
      <w:r w:rsidRPr="00595559">
        <w:rPr>
          <w:sz w:val="23"/>
          <w:szCs w:val="23"/>
          <w:shd w:val="clear" w:color="auto" w:fill="FFFFFF"/>
        </w:rPr>
        <w:t>, estando este valor distribuído nos seguintes segmentos de investimentos</w:t>
      </w:r>
      <w:r w:rsidRPr="00C0331C">
        <w:rPr>
          <w:sz w:val="23"/>
          <w:szCs w:val="23"/>
          <w:shd w:val="clear" w:color="auto" w:fill="FFFFFF"/>
        </w:rPr>
        <w:t>:</w:t>
      </w:r>
    </w:p>
    <w:p w14:paraId="5A12B3B5" w14:textId="77777777" w:rsidR="00824263" w:rsidRPr="00157965" w:rsidRDefault="00824263" w:rsidP="00824263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157965" w14:paraId="22500A0A" w14:textId="77777777" w:rsidTr="0091601E">
        <w:tc>
          <w:tcPr>
            <w:tcW w:w="3051" w:type="dxa"/>
          </w:tcPr>
          <w:p w14:paraId="1A8510A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4BFDEFB5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F7035B" w:rsidRPr="00F7035B">
              <w:rPr>
                <w:sz w:val="23"/>
                <w:szCs w:val="23"/>
                <w:shd w:val="clear" w:color="auto" w:fill="FFFFFF"/>
              </w:rPr>
              <w:t>5.731.760,37</w:t>
            </w:r>
          </w:p>
        </w:tc>
        <w:tc>
          <w:tcPr>
            <w:tcW w:w="2949" w:type="dxa"/>
          </w:tcPr>
          <w:p w14:paraId="71F6C0D1" w14:textId="66830EDB" w:rsidR="00824263" w:rsidRPr="00157965" w:rsidRDefault="00D4070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F7035B">
              <w:rPr>
                <w:sz w:val="23"/>
                <w:szCs w:val="23"/>
                <w:shd w:val="clear" w:color="auto" w:fill="FFFFFF"/>
              </w:rPr>
              <w:t>85</w:t>
            </w:r>
            <w:r w:rsidR="00C036C3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F1596BA" w14:textId="77777777" w:rsidTr="0091601E">
        <w:tc>
          <w:tcPr>
            <w:tcW w:w="3051" w:type="dxa"/>
          </w:tcPr>
          <w:p w14:paraId="739DDBB3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6DD57E15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5D3AEA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F7035B" w:rsidRPr="00F7035B">
              <w:rPr>
                <w:sz w:val="23"/>
                <w:szCs w:val="23"/>
                <w:shd w:val="clear" w:color="auto" w:fill="FFFFFF"/>
              </w:rPr>
              <w:t>6.178.439,33</w:t>
            </w:r>
          </w:p>
        </w:tc>
        <w:tc>
          <w:tcPr>
            <w:tcW w:w="2949" w:type="dxa"/>
          </w:tcPr>
          <w:p w14:paraId="172EF264" w14:textId="7511780A" w:rsidR="00824263" w:rsidRPr="00157965" w:rsidRDefault="00D4070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FF52BE">
              <w:rPr>
                <w:sz w:val="23"/>
                <w:szCs w:val="23"/>
                <w:shd w:val="clear" w:color="auto" w:fill="FFFFFF"/>
              </w:rPr>
              <w:t>9</w:t>
            </w:r>
            <w:r w:rsidR="00F7035B">
              <w:rPr>
                <w:sz w:val="23"/>
                <w:szCs w:val="23"/>
                <w:shd w:val="clear" w:color="auto" w:fill="FFFFFF"/>
              </w:rPr>
              <w:t>9</w:t>
            </w:r>
            <w:r w:rsidR="009B30B8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5B9E8454" w14:textId="77777777" w:rsidTr="0091601E">
        <w:tc>
          <w:tcPr>
            <w:tcW w:w="3051" w:type="dxa"/>
          </w:tcPr>
          <w:p w14:paraId="1284A3A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1F5AC485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F7035B" w:rsidRPr="00F7035B">
              <w:rPr>
                <w:sz w:val="23"/>
                <w:szCs w:val="23"/>
                <w:shd w:val="clear" w:color="auto" w:fill="FFFFFF"/>
              </w:rPr>
              <w:t>1.853.123,84</w:t>
            </w:r>
          </w:p>
        </w:tc>
        <w:tc>
          <w:tcPr>
            <w:tcW w:w="2949" w:type="dxa"/>
          </w:tcPr>
          <w:p w14:paraId="1FB0C5BC" w14:textId="62111938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0,</w:t>
            </w:r>
            <w:r w:rsidR="0011756A">
              <w:rPr>
                <w:sz w:val="23"/>
                <w:szCs w:val="23"/>
                <w:shd w:val="clear" w:color="auto" w:fill="FFFFFF"/>
              </w:rPr>
              <w:t>60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9CF5D64" w14:textId="77777777" w:rsidTr="0091601E">
        <w:tc>
          <w:tcPr>
            <w:tcW w:w="3051" w:type="dxa"/>
          </w:tcPr>
          <w:p w14:paraId="6B476BD8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31267953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F7035B" w:rsidRPr="00F7035B">
              <w:rPr>
                <w:sz w:val="23"/>
                <w:szCs w:val="23"/>
                <w:shd w:val="clear" w:color="auto" w:fill="FFFFFF"/>
              </w:rPr>
              <w:t>4.277.970,78</w:t>
            </w:r>
          </w:p>
        </w:tc>
        <w:tc>
          <w:tcPr>
            <w:tcW w:w="2949" w:type="dxa"/>
          </w:tcPr>
          <w:p w14:paraId="005FE48B" w14:textId="6CB4746B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D40706">
              <w:rPr>
                <w:sz w:val="23"/>
                <w:szCs w:val="23"/>
                <w:shd w:val="clear" w:color="auto" w:fill="FFFFFF"/>
              </w:rPr>
              <w:t>3</w:t>
            </w:r>
            <w:r w:rsidR="00F7035B">
              <w:rPr>
                <w:sz w:val="23"/>
                <w:szCs w:val="23"/>
                <w:shd w:val="clear" w:color="auto" w:fill="FFFFFF"/>
              </w:rPr>
              <w:t>8</w:t>
            </w:r>
            <w:r w:rsidR="009A3D68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2ABB7117" w14:textId="77777777" w:rsidTr="0091601E">
        <w:tc>
          <w:tcPr>
            <w:tcW w:w="3051" w:type="dxa"/>
          </w:tcPr>
          <w:p w14:paraId="023C64F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22995C55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F7035B" w:rsidRPr="00F7035B">
              <w:rPr>
                <w:sz w:val="23"/>
                <w:szCs w:val="23"/>
                <w:shd w:val="clear" w:color="auto" w:fill="FFFFFF"/>
              </w:rPr>
              <w:t>3.365.093,21</w:t>
            </w:r>
          </w:p>
        </w:tc>
        <w:tc>
          <w:tcPr>
            <w:tcW w:w="2949" w:type="dxa"/>
          </w:tcPr>
          <w:p w14:paraId="48602014" w14:textId="11BB70D8" w:rsidR="00824263" w:rsidRPr="00157965" w:rsidRDefault="0063041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7B662C">
              <w:rPr>
                <w:sz w:val="23"/>
                <w:szCs w:val="23"/>
                <w:shd w:val="clear" w:color="auto" w:fill="FFFFFF"/>
              </w:rPr>
              <w:t>09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64C7C5FF" w14:textId="77777777" w:rsidTr="0091601E">
        <w:tc>
          <w:tcPr>
            <w:tcW w:w="3051" w:type="dxa"/>
          </w:tcPr>
          <w:p w14:paraId="73EE405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2206EBBD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F7035B" w:rsidRPr="00F7035B">
              <w:rPr>
                <w:sz w:val="23"/>
                <w:szCs w:val="23"/>
                <w:shd w:val="clear" w:color="auto" w:fill="FFFFFF"/>
              </w:rPr>
              <w:t>4.414.188,04</w:t>
            </w:r>
          </w:p>
        </w:tc>
        <w:tc>
          <w:tcPr>
            <w:tcW w:w="2949" w:type="dxa"/>
          </w:tcPr>
          <w:p w14:paraId="56CF2B95" w14:textId="077003EB" w:rsidR="00824263" w:rsidRPr="00157965" w:rsidRDefault="0071619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FF52BE">
              <w:rPr>
                <w:sz w:val="23"/>
                <w:szCs w:val="23"/>
                <w:shd w:val="clear" w:color="auto" w:fill="FFFFFF"/>
              </w:rPr>
              <w:t>4</w:t>
            </w:r>
            <w:r w:rsidR="007B662C">
              <w:rPr>
                <w:sz w:val="23"/>
                <w:szCs w:val="23"/>
                <w:shd w:val="clear" w:color="auto" w:fill="FFFFFF"/>
              </w:rPr>
              <w:t>2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F03C3CB" w14:textId="77777777" w:rsidR="0091601E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2E7B1BC3" w14:textId="4538216E" w:rsidR="0091601E" w:rsidRPr="00157965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157965">
        <w:rPr>
          <w:sz w:val="23"/>
          <w:szCs w:val="23"/>
          <w:shd w:val="clear" w:color="auto" w:fill="FFFFFF"/>
        </w:rPr>
        <w:t xml:space="preserve">Os </w:t>
      </w:r>
      <w:r w:rsidRPr="00157965">
        <w:rPr>
          <w:b/>
          <w:sz w:val="23"/>
          <w:szCs w:val="23"/>
          <w:shd w:val="clear" w:color="auto" w:fill="FFFFFF"/>
        </w:rPr>
        <w:t>ativos do exterior</w:t>
      </w:r>
      <w:r w:rsidRPr="00157965">
        <w:rPr>
          <w:sz w:val="23"/>
          <w:szCs w:val="23"/>
          <w:shd w:val="clear" w:color="auto" w:fill="FFFFFF"/>
        </w:rPr>
        <w:t xml:space="preserve"> estão distribuídos conforme Resolução CMN nº</w:t>
      </w:r>
      <w:r w:rsidR="005D3AEA">
        <w:rPr>
          <w:sz w:val="23"/>
          <w:szCs w:val="23"/>
          <w:shd w:val="clear" w:color="auto" w:fill="FFFFFF"/>
        </w:rPr>
        <w:t xml:space="preserve"> </w:t>
      </w:r>
      <w:r w:rsidR="00CB6A95" w:rsidRPr="00157965">
        <w:rPr>
          <w:sz w:val="23"/>
          <w:szCs w:val="23"/>
          <w:shd w:val="clear" w:color="auto" w:fill="FFFFFF"/>
        </w:rPr>
        <w:t xml:space="preserve">4963/2021 </w:t>
      </w:r>
      <w:r w:rsidRPr="00157965">
        <w:rPr>
          <w:sz w:val="23"/>
          <w:szCs w:val="23"/>
          <w:shd w:val="clear" w:color="auto" w:fill="FFFFFF"/>
        </w:rPr>
        <w:t>com os seguintes percentuais:</w:t>
      </w:r>
    </w:p>
    <w:p w14:paraId="43E4D996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C87755" w:rsidRPr="00157965" w14:paraId="5DC1D0FF" w14:textId="77777777" w:rsidTr="00871238">
        <w:tc>
          <w:tcPr>
            <w:tcW w:w="3238" w:type="dxa"/>
          </w:tcPr>
          <w:p w14:paraId="785707B5" w14:textId="6C58F86A" w:rsidR="00C87755" w:rsidRPr="00157965" w:rsidRDefault="00CB6A95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6907D54A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13344" w:rsidRP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7B662C" w:rsidRPr="007B662C">
              <w:rPr>
                <w:sz w:val="23"/>
                <w:szCs w:val="23"/>
                <w:shd w:val="clear" w:color="auto" w:fill="FFFFFF"/>
              </w:rPr>
              <w:t>6.777.120,79</w:t>
            </w:r>
          </w:p>
        </w:tc>
        <w:tc>
          <w:tcPr>
            <w:tcW w:w="3227" w:type="dxa"/>
          </w:tcPr>
          <w:p w14:paraId="615A3C22" w14:textId="3C68B5BB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D82290">
              <w:rPr>
                <w:sz w:val="23"/>
                <w:szCs w:val="23"/>
                <w:shd w:val="clear" w:color="auto" w:fill="FFFFFF"/>
              </w:rPr>
              <w:t>1</w:t>
            </w:r>
            <w:r w:rsidR="007B662C">
              <w:rPr>
                <w:sz w:val="23"/>
                <w:szCs w:val="23"/>
                <w:shd w:val="clear" w:color="auto" w:fill="FFFFFF"/>
              </w:rPr>
              <w:t>9</w:t>
            </w:r>
            <w:r w:rsidR="0060367C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C87755" w:rsidRPr="00157965" w14:paraId="7AC5C28E" w14:textId="77777777" w:rsidTr="00871238">
        <w:tc>
          <w:tcPr>
            <w:tcW w:w="3238" w:type="dxa"/>
          </w:tcPr>
          <w:p w14:paraId="4FFDD387" w14:textId="7B752CE1" w:rsidR="00C87755" w:rsidRPr="00157965" w:rsidRDefault="00C87755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12958D41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CB6A95" w:rsidRPr="00157965">
              <w:rPr>
                <w:b/>
                <w:sz w:val="23"/>
                <w:szCs w:val="23"/>
                <w:shd w:val="clear" w:color="auto" w:fill="FFFFFF"/>
              </w:rPr>
              <w:t>$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7B662C" w:rsidRPr="007B662C">
              <w:rPr>
                <w:b/>
                <w:sz w:val="23"/>
                <w:szCs w:val="23"/>
                <w:shd w:val="clear" w:color="auto" w:fill="FFFFFF"/>
              </w:rPr>
              <w:t>6.777.120,79</w:t>
            </w:r>
          </w:p>
        </w:tc>
        <w:tc>
          <w:tcPr>
            <w:tcW w:w="3227" w:type="dxa"/>
          </w:tcPr>
          <w:p w14:paraId="00C0AD52" w14:textId="529E0A76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2</w:t>
            </w:r>
            <w:r w:rsidR="00845E1F">
              <w:rPr>
                <w:b/>
                <w:sz w:val="23"/>
                <w:szCs w:val="23"/>
                <w:shd w:val="clear" w:color="auto" w:fill="FFFFFF"/>
              </w:rPr>
              <w:t>,</w:t>
            </w:r>
            <w:r w:rsidR="00D82290">
              <w:rPr>
                <w:b/>
                <w:sz w:val="23"/>
                <w:szCs w:val="23"/>
                <w:shd w:val="clear" w:color="auto" w:fill="FFFFFF"/>
              </w:rPr>
              <w:t>1</w:t>
            </w:r>
            <w:r w:rsidR="007B662C">
              <w:rPr>
                <w:b/>
                <w:sz w:val="23"/>
                <w:szCs w:val="23"/>
                <w:shd w:val="clear" w:color="auto" w:fill="FFFFFF"/>
              </w:rPr>
              <w:t>9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51C7132" w14:textId="77777777" w:rsidR="0091601E" w:rsidRPr="00157965" w:rsidRDefault="000B1DB2" w:rsidP="0091601E">
      <w:pPr>
        <w:pStyle w:val="PargrafodaLista"/>
        <w:spacing w:after="0" w:line="276" w:lineRule="auto"/>
        <w:ind w:left="360"/>
        <w:jc w:val="both"/>
        <w:rPr>
          <w:b/>
          <w:sz w:val="23"/>
          <w:szCs w:val="23"/>
          <w:shd w:val="clear" w:color="auto" w:fill="FFFFFF"/>
        </w:rPr>
      </w:pPr>
      <w:r w:rsidRPr="00157965">
        <w:rPr>
          <w:b/>
          <w:sz w:val="23"/>
          <w:szCs w:val="23"/>
          <w:shd w:val="clear" w:color="auto" w:fill="FFFFFF"/>
        </w:rPr>
        <w:t xml:space="preserve"> </w:t>
      </w:r>
    </w:p>
    <w:p w14:paraId="3F2F618F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008638CF" w14:textId="4C5F4AE8" w:rsidR="00487C93" w:rsidRPr="00487C93" w:rsidRDefault="000B1DB2" w:rsidP="00487C93">
      <w:pPr>
        <w:suppressAutoHyphens w:val="0"/>
        <w:spacing w:line="240" w:lineRule="auto"/>
        <w:jc w:val="both"/>
        <w:textAlignment w:val="auto"/>
        <w:rPr>
          <w:color w:val="auto"/>
          <w:sz w:val="24"/>
          <w:szCs w:val="24"/>
          <w:lang w:eastAsia="pt-BR" w:bidi="ar-SA"/>
        </w:rPr>
      </w:pPr>
      <w:r w:rsidRPr="00157965">
        <w:rPr>
          <w:sz w:val="23"/>
          <w:szCs w:val="23"/>
          <w:shd w:val="clear" w:color="auto" w:fill="FFFFFF"/>
        </w:rPr>
        <w:t xml:space="preserve">4.1 A carteira possui atualmente </w:t>
      </w:r>
      <w:r w:rsidR="00C87755" w:rsidRPr="00157965">
        <w:rPr>
          <w:sz w:val="23"/>
          <w:szCs w:val="23"/>
          <w:shd w:val="clear" w:color="auto" w:fill="FFFFFF"/>
        </w:rPr>
        <w:t>0</w:t>
      </w:r>
      <w:r w:rsidR="00871238">
        <w:rPr>
          <w:sz w:val="23"/>
          <w:szCs w:val="23"/>
          <w:shd w:val="clear" w:color="auto" w:fill="FFFFFF"/>
        </w:rPr>
        <w:t>2</w:t>
      </w:r>
      <w:r w:rsidRPr="00157965">
        <w:rPr>
          <w:sz w:val="23"/>
          <w:szCs w:val="23"/>
          <w:shd w:val="clear" w:color="auto" w:fill="FFFFFF"/>
        </w:rPr>
        <w:t xml:space="preserve"> (</w:t>
      </w:r>
      <w:r w:rsidR="00871238">
        <w:rPr>
          <w:sz w:val="23"/>
          <w:szCs w:val="23"/>
          <w:shd w:val="clear" w:color="auto" w:fill="FFFFFF"/>
        </w:rPr>
        <w:t>dois</w:t>
      </w:r>
      <w:r w:rsidRPr="00157965">
        <w:rPr>
          <w:sz w:val="23"/>
          <w:szCs w:val="23"/>
          <w:shd w:val="clear" w:color="auto" w:fill="FFFFFF"/>
        </w:rPr>
        <w:t>) ativo</w:t>
      </w:r>
      <w:r w:rsidR="000C4F08" w:rsidRPr="00157965">
        <w:rPr>
          <w:sz w:val="23"/>
          <w:szCs w:val="23"/>
          <w:shd w:val="clear" w:color="auto" w:fill="FFFFFF"/>
        </w:rPr>
        <w:t>s</w:t>
      </w:r>
      <w:r w:rsidRPr="00157965">
        <w:rPr>
          <w:sz w:val="23"/>
          <w:szCs w:val="23"/>
          <w:shd w:val="clear" w:color="auto" w:fill="FFFFFF"/>
        </w:rPr>
        <w:t xml:space="preserve"> de investimentos no exterior, estando ele em conformidade com a legislação aplicável, tendo o seguinte fechamento em </w:t>
      </w:r>
      <w:r w:rsidR="00A2248C">
        <w:rPr>
          <w:b/>
          <w:sz w:val="23"/>
          <w:szCs w:val="23"/>
          <w:shd w:val="clear" w:color="auto" w:fill="FFFFFF"/>
        </w:rPr>
        <w:t>SETEMBRO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157965">
        <w:rPr>
          <w:sz w:val="23"/>
          <w:szCs w:val="23"/>
          <w:shd w:val="clear" w:color="auto" w:fill="FFFFFF"/>
        </w:rPr>
        <w:t xml:space="preserve">: saldo total </w:t>
      </w:r>
      <w:r w:rsidR="00CB6A95" w:rsidRPr="00157965">
        <w:rPr>
          <w:b/>
          <w:sz w:val="23"/>
          <w:szCs w:val="23"/>
          <w:shd w:val="clear" w:color="auto" w:fill="FFFFFF"/>
        </w:rPr>
        <w:t xml:space="preserve">R$ </w:t>
      </w:r>
      <w:r w:rsidR="007B662C" w:rsidRPr="007B662C">
        <w:rPr>
          <w:b/>
          <w:sz w:val="23"/>
          <w:szCs w:val="23"/>
          <w:shd w:val="clear" w:color="auto" w:fill="FFFFFF"/>
        </w:rPr>
        <w:t>6.777.120,79</w:t>
      </w:r>
      <w:r w:rsidR="007B662C" w:rsidRPr="00157965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(</w:t>
      </w:r>
      <w:r w:rsidR="006728D1">
        <w:rPr>
          <w:sz w:val="23"/>
          <w:szCs w:val="23"/>
          <w:shd w:val="clear" w:color="auto" w:fill="FFFFFF"/>
        </w:rPr>
        <w:t>seis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E55465" w:rsidRPr="00157965">
        <w:rPr>
          <w:sz w:val="23"/>
          <w:szCs w:val="23"/>
          <w:shd w:val="clear" w:color="auto" w:fill="FFFFFF"/>
        </w:rPr>
        <w:t>milhões</w:t>
      </w:r>
      <w:r w:rsidR="0060367C" w:rsidRPr="00157965">
        <w:rPr>
          <w:sz w:val="23"/>
          <w:szCs w:val="23"/>
          <w:shd w:val="clear" w:color="auto" w:fill="FFFFFF"/>
        </w:rPr>
        <w:t>,</w:t>
      </w:r>
      <w:r w:rsidR="00F06039">
        <w:rPr>
          <w:sz w:val="23"/>
          <w:szCs w:val="23"/>
          <w:shd w:val="clear" w:color="auto" w:fill="FFFFFF"/>
        </w:rPr>
        <w:t xml:space="preserve"> </w:t>
      </w:r>
      <w:r w:rsidR="007B662C">
        <w:rPr>
          <w:sz w:val="23"/>
          <w:szCs w:val="23"/>
          <w:shd w:val="clear" w:color="auto" w:fill="FFFFFF"/>
        </w:rPr>
        <w:t xml:space="preserve">setecentos e setenta e sete mil, cento e vinte reais e setenta e nove </w:t>
      </w:r>
      <w:r w:rsidR="0011756A">
        <w:rPr>
          <w:sz w:val="23"/>
          <w:szCs w:val="23"/>
          <w:shd w:val="clear" w:color="auto" w:fill="FFFFFF"/>
        </w:rPr>
        <w:t>centavos</w:t>
      </w:r>
      <w:r w:rsidRPr="00157965">
        <w:rPr>
          <w:sz w:val="23"/>
          <w:szCs w:val="23"/>
          <w:shd w:val="clear" w:color="auto" w:fill="FFFFFF"/>
        </w:rPr>
        <w:t xml:space="preserve">) equivalente a </w:t>
      </w:r>
      <w:r w:rsidR="00D82290">
        <w:rPr>
          <w:sz w:val="23"/>
          <w:szCs w:val="23"/>
          <w:shd w:val="clear" w:color="auto" w:fill="FFFFFF"/>
        </w:rPr>
        <w:t>2,1</w:t>
      </w:r>
      <w:r w:rsidR="007B662C">
        <w:rPr>
          <w:sz w:val="23"/>
          <w:szCs w:val="23"/>
          <w:shd w:val="clear" w:color="auto" w:fill="FFFFFF"/>
        </w:rPr>
        <w:t>9</w:t>
      </w:r>
      <w:r w:rsidRPr="00157965">
        <w:rPr>
          <w:sz w:val="23"/>
          <w:szCs w:val="23"/>
          <w:shd w:val="clear" w:color="auto" w:fill="FFFFFF"/>
        </w:rPr>
        <w:t>% (</w:t>
      </w:r>
      <w:r w:rsidR="00D82290">
        <w:rPr>
          <w:sz w:val="23"/>
          <w:szCs w:val="23"/>
          <w:shd w:val="clear" w:color="auto" w:fill="FFFFFF"/>
        </w:rPr>
        <w:t xml:space="preserve">dois virgula </w:t>
      </w:r>
      <w:r w:rsidR="007B662C">
        <w:rPr>
          <w:sz w:val="23"/>
          <w:szCs w:val="23"/>
          <w:shd w:val="clear" w:color="auto" w:fill="FFFFFF"/>
        </w:rPr>
        <w:t>dezenove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3B5F1F">
        <w:rPr>
          <w:sz w:val="23"/>
          <w:szCs w:val="23"/>
          <w:shd w:val="clear" w:color="auto" w:fill="FFFFFF"/>
        </w:rPr>
        <w:t>por</w:t>
      </w:r>
      <w:r w:rsidR="00014FA7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cento)</w:t>
      </w:r>
      <w:r w:rsidR="00630410">
        <w:rPr>
          <w:sz w:val="23"/>
          <w:szCs w:val="23"/>
          <w:shd w:val="clear" w:color="auto" w:fill="FFFFFF"/>
        </w:rPr>
        <w:t>.</w:t>
      </w:r>
    </w:p>
    <w:p w14:paraId="17BE6EFD" w14:textId="78D958A8" w:rsidR="000B1DB2" w:rsidRPr="004402A9" w:rsidRDefault="000B1DB2" w:rsidP="000B1DB2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FB490AF" w14:textId="339BDC86" w:rsidR="000B1DB2" w:rsidRPr="00583530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BC099A">
        <w:rPr>
          <w:sz w:val="23"/>
          <w:szCs w:val="23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BC099A">
        <w:rPr>
          <w:sz w:val="23"/>
          <w:szCs w:val="23"/>
          <w:shd w:val="clear" w:color="auto" w:fill="FFFFFF"/>
        </w:rPr>
        <w:t xml:space="preserve">em </w:t>
      </w:r>
      <w:r w:rsidR="000A063F">
        <w:rPr>
          <w:b/>
          <w:bCs/>
          <w:sz w:val="23"/>
          <w:szCs w:val="23"/>
          <w:shd w:val="clear" w:color="auto" w:fill="FFFFFF"/>
        </w:rPr>
        <w:t>3</w:t>
      </w:r>
      <w:r w:rsidR="00A2248C">
        <w:rPr>
          <w:b/>
          <w:bCs/>
          <w:sz w:val="23"/>
          <w:szCs w:val="23"/>
          <w:shd w:val="clear" w:color="auto" w:fill="FFFFFF"/>
        </w:rPr>
        <w:t>0</w:t>
      </w:r>
      <w:r w:rsidR="00715BDF" w:rsidRPr="006210CD">
        <w:rPr>
          <w:b/>
          <w:bCs/>
          <w:sz w:val="23"/>
          <w:szCs w:val="23"/>
          <w:shd w:val="clear" w:color="auto" w:fill="FFFFFF"/>
        </w:rPr>
        <w:t xml:space="preserve"> de </w:t>
      </w:r>
      <w:r w:rsidR="00A2248C">
        <w:rPr>
          <w:b/>
          <w:bCs/>
          <w:sz w:val="23"/>
          <w:szCs w:val="23"/>
          <w:shd w:val="clear" w:color="auto" w:fill="FFFFFF"/>
        </w:rPr>
        <w:t>SETEMBRO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="00882971" w:rsidRPr="00BC099A">
        <w:rPr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 xml:space="preserve">com o saldo total de </w:t>
      </w:r>
      <w:r w:rsidRPr="00BC099A">
        <w:rPr>
          <w:b/>
          <w:sz w:val="23"/>
          <w:szCs w:val="23"/>
          <w:shd w:val="clear" w:color="auto" w:fill="FFFFFF"/>
        </w:rPr>
        <w:t>R$</w:t>
      </w:r>
      <w:r w:rsidR="00DB047D" w:rsidRPr="00DB047D">
        <w:rPr>
          <w:b/>
          <w:bCs/>
          <w:sz w:val="23"/>
          <w:szCs w:val="23"/>
          <w:shd w:val="clear" w:color="auto" w:fill="FFFFFF"/>
        </w:rPr>
        <w:t xml:space="preserve">310.051.919,37 </w:t>
      </w:r>
      <w:r w:rsidRPr="00BC099A">
        <w:rPr>
          <w:sz w:val="23"/>
          <w:szCs w:val="23"/>
          <w:shd w:val="clear" w:color="auto" w:fill="FFFFFF"/>
        </w:rPr>
        <w:t>(</w:t>
      </w:r>
      <w:r w:rsidR="006728D1">
        <w:rPr>
          <w:sz w:val="23"/>
          <w:szCs w:val="23"/>
          <w:shd w:val="clear" w:color="auto" w:fill="FFFFFF"/>
        </w:rPr>
        <w:t xml:space="preserve">trezentos e </w:t>
      </w:r>
      <w:r w:rsidR="00DB047D">
        <w:rPr>
          <w:sz w:val="23"/>
          <w:szCs w:val="23"/>
          <w:shd w:val="clear" w:color="auto" w:fill="FFFFFF"/>
        </w:rPr>
        <w:t>dez</w:t>
      </w:r>
      <w:r w:rsidR="002A0BF7">
        <w:rPr>
          <w:sz w:val="23"/>
          <w:szCs w:val="23"/>
          <w:shd w:val="clear" w:color="auto" w:fill="FFFFFF"/>
        </w:rPr>
        <w:t xml:space="preserve"> </w:t>
      </w:r>
      <w:r w:rsidR="009B56E8">
        <w:rPr>
          <w:sz w:val="23"/>
          <w:szCs w:val="23"/>
          <w:shd w:val="clear" w:color="auto" w:fill="FFFFFF"/>
        </w:rPr>
        <w:t>milhões,</w:t>
      </w:r>
      <w:r w:rsidR="00CC03DD">
        <w:rPr>
          <w:sz w:val="23"/>
          <w:szCs w:val="23"/>
          <w:shd w:val="clear" w:color="auto" w:fill="FFFFFF"/>
        </w:rPr>
        <w:t xml:space="preserve"> </w:t>
      </w:r>
      <w:r w:rsidR="00DB047D">
        <w:rPr>
          <w:sz w:val="23"/>
          <w:szCs w:val="23"/>
          <w:shd w:val="clear" w:color="auto" w:fill="FFFFFF"/>
        </w:rPr>
        <w:t>cinquenta e um mil, novecentos e dezenove reais e trinta e sete centavos</w:t>
      </w:r>
      <w:r w:rsidRPr="00583530">
        <w:rPr>
          <w:sz w:val="23"/>
          <w:szCs w:val="23"/>
          <w:shd w:val="clear" w:color="auto" w:fill="FFFFFF"/>
        </w:rPr>
        <w:t xml:space="preserve">); </w:t>
      </w:r>
    </w:p>
    <w:p w14:paraId="459DA155" w14:textId="77777777" w:rsidR="002268AA" w:rsidRPr="004402A9" w:rsidRDefault="002268AA" w:rsidP="002268AA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73004EB" w14:textId="15DF5B8E" w:rsidR="0083467E" w:rsidRPr="006210CD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 retorno da carteira do Instituto para o mês de </w:t>
      </w:r>
      <w:r w:rsidR="00A2248C">
        <w:rPr>
          <w:b/>
          <w:sz w:val="23"/>
          <w:szCs w:val="23"/>
          <w:shd w:val="clear" w:color="auto" w:fill="FFFFFF"/>
        </w:rPr>
        <w:t>SETEMBRO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considerando o fechamento do mês, foi </w:t>
      </w:r>
      <w:bookmarkStart w:id="0" w:name="_Hlk198732191"/>
      <w:r w:rsidR="00DB047D">
        <w:rPr>
          <w:b/>
          <w:bCs/>
          <w:sz w:val="23"/>
          <w:szCs w:val="23"/>
          <w:shd w:val="clear" w:color="auto" w:fill="FFFFFF"/>
        </w:rPr>
        <w:t>1,00</w:t>
      </w:r>
      <w:r w:rsidR="00732B20" w:rsidRPr="00716190">
        <w:rPr>
          <w:b/>
          <w:bCs/>
          <w:sz w:val="23"/>
          <w:szCs w:val="23"/>
          <w:shd w:val="clear" w:color="auto" w:fill="FFFFFF"/>
        </w:rPr>
        <w:t>%</w:t>
      </w:r>
      <w:r>
        <w:rPr>
          <w:sz w:val="23"/>
          <w:szCs w:val="23"/>
          <w:shd w:val="clear" w:color="auto" w:fill="FFFFFF"/>
        </w:rPr>
        <w:t xml:space="preserve"> (</w:t>
      </w:r>
      <w:proofErr w:type="spellStart"/>
      <w:r w:rsidR="00DB047D">
        <w:rPr>
          <w:sz w:val="23"/>
          <w:szCs w:val="23"/>
          <w:shd w:val="clear" w:color="auto" w:fill="FFFFFF"/>
        </w:rPr>
        <w:t>hum</w:t>
      </w:r>
      <w:proofErr w:type="spellEnd"/>
      <w:r w:rsidR="00A71CE7">
        <w:rPr>
          <w:sz w:val="23"/>
          <w:szCs w:val="23"/>
          <w:shd w:val="clear" w:color="auto" w:fill="FFFFFF"/>
        </w:rPr>
        <w:t xml:space="preserve"> </w:t>
      </w:r>
      <w:r w:rsidRPr="00F9174B">
        <w:rPr>
          <w:sz w:val="23"/>
          <w:szCs w:val="23"/>
          <w:shd w:val="clear" w:color="auto" w:fill="FFFFFF"/>
        </w:rPr>
        <w:t>por cento)</w:t>
      </w:r>
      <w:bookmarkEnd w:id="0"/>
      <w:r w:rsidRPr="00F9174B">
        <w:rPr>
          <w:sz w:val="23"/>
          <w:szCs w:val="23"/>
          <w:shd w:val="clear" w:color="auto" w:fill="FFFFFF"/>
        </w:rPr>
        <w:t xml:space="preserve">. A meta para </w:t>
      </w:r>
      <w:r w:rsidRPr="00F9174B">
        <w:rPr>
          <w:b/>
          <w:bCs/>
          <w:sz w:val="23"/>
          <w:szCs w:val="23"/>
          <w:shd w:val="clear" w:color="auto" w:fill="FFFFFF"/>
        </w:rPr>
        <w:t xml:space="preserve">o Mês de </w:t>
      </w:r>
      <w:r w:rsidR="00A2248C">
        <w:rPr>
          <w:b/>
          <w:sz w:val="23"/>
          <w:szCs w:val="23"/>
          <w:shd w:val="clear" w:color="auto" w:fill="FFFFFF"/>
        </w:rPr>
        <w:t>SETEMBRO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 xml:space="preserve">5 </w:t>
      </w:r>
      <w:r w:rsidRPr="00F9174B">
        <w:rPr>
          <w:sz w:val="23"/>
          <w:szCs w:val="23"/>
          <w:shd w:val="clear" w:color="auto" w:fill="FFFFFF"/>
        </w:rPr>
        <w:t xml:space="preserve">foi de </w:t>
      </w:r>
      <w:bookmarkStart w:id="1" w:name="_Hlk198732172"/>
      <w:r w:rsidR="00030DDD" w:rsidRPr="00030DDD">
        <w:rPr>
          <w:b/>
          <w:bCs/>
          <w:sz w:val="23"/>
          <w:szCs w:val="23"/>
          <w:shd w:val="clear" w:color="auto" w:fill="FFFFFF"/>
        </w:rPr>
        <w:t>0,</w:t>
      </w:r>
      <w:r w:rsidR="00DB047D">
        <w:rPr>
          <w:b/>
          <w:bCs/>
          <w:sz w:val="23"/>
          <w:szCs w:val="23"/>
          <w:shd w:val="clear" w:color="auto" w:fill="FFFFFF"/>
        </w:rPr>
        <w:t>96</w:t>
      </w:r>
      <w:r w:rsidRPr="00F9174B">
        <w:rPr>
          <w:b/>
          <w:bCs/>
          <w:sz w:val="23"/>
          <w:szCs w:val="23"/>
          <w:shd w:val="clear" w:color="auto" w:fill="FFFFFF"/>
        </w:rPr>
        <w:t>%</w:t>
      </w:r>
      <w:r w:rsidRPr="00F9174B">
        <w:rPr>
          <w:sz w:val="23"/>
          <w:szCs w:val="23"/>
          <w:shd w:val="clear" w:color="auto" w:fill="FFFFFF"/>
        </w:rPr>
        <w:t xml:space="preserve"> (</w:t>
      </w:r>
      <w:r w:rsidR="00030DDD">
        <w:rPr>
          <w:sz w:val="23"/>
          <w:szCs w:val="23"/>
          <w:shd w:val="clear" w:color="auto" w:fill="FFFFFF"/>
        </w:rPr>
        <w:t>zero</w:t>
      </w:r>
      <w:r w:rsidR="009B56E8">
        <w:rPr>
          <w:sz w:val="23"/>
          <w:szCs w:val="23"/>
          <w:shd w:val="clear" w:color="auto" w:fill="FFFFFF"/>
        </w:rPr>
        <w:t xml:space="preserve"> inteiro</w:t>
      </w:r>
      <w:r w:rsidR="00030DDD">
        <w:rPr>
          <w:sz w:val="23"/>
          <w:szCs w:val="23"/>
          <w:shd w:val="clear" w:color="auto" w:fill="FFFFFF"/>
        </w:rPr>
        <w:t xml:space="preserve"> vírgula</w:t>
      </w:r>
      <w:r w:rsidR="009B56E8">
        <w:rPr>
          <w:sz w:val="23"/>
          <w:szCs w:val="23"/>
          <w:shd w:val="clear" w:color="auto" w:fill="FFFFFF"/>
        </w:rPr>
        <w:t xml:space="preserve"> </w:t>
      </w:r>
      <w:r w:rsidR="00E71ECF">
        <w:rPr>
          <w:sz w:val="23"/>
          <w:szCs w:val="23"/>
          <w:shd w:val="clear" w:color="auto" w:fill="FFFFFF"/>
        </w:rPr>
        <w:t>vinte e nove</w:t>
      </w:r>
      <w:r w:rsidR="00CD7BAE">
        <w:rPr>
          <w:sz w:val="23"/>
          <w:szCs w:val="23"/>
          <w:shd w:val="clear" w:color="auto" w:fill="FFFFFF"/>
        </w:rPr>
        <w:t xml:space="preserve"> por cento</w:t>
      </w:r>
      <w:r w:rsidRPr="00F9174B">
        <w:rPr>
          <w:sz w:val="23"/>
          <w:szCs w:val="23"/>
          <w:shd w:val="clear" w:color="auto" w:fill="FFFFFF"/>
        </w:rPr>
        <w:t>)</w:t>
      </w:r>
      <w:bookmarkEnd w:id="1"/>
      <w:r w:rsidRPr="00F9174B">
        <w:rPr>
          <w:sz w:val="23"/>
          <w:szCs w:val="23"/>
          <w:shd w:val="clear" w:color="auto" w:fill="FFFFFF"/>
        </w:rPr>
        <w:t>.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3F1436" w:rsidRPr="003F1436">
        <w:rPr>
          <w:b/>
          <w:bCs/>
          <w:sz w:val="23"/>
          <w:szCs w:val="23"/>
          <w:shd w:val="clear" w:color="auto" w:fill="FFFFFF"/>
        </w:rPr>
        <w:t>Rentabilidade</w:t>
      </w:r>
      <w:r w:rsidR="003F1436">
        <w:rPr>
          <w:b/>
          <w:bCs/>
          <w:sz w:val="23"/>
          <w:szCs w:val="23"/>
          <w:shd w:val="clear" w:color="auto" w:fill="FFFFFF"/>
        </w:rPr>
        <w:t xml:space="preserve"> </w:t>
      </w:r>
      <w:r w:rsidR="00E81E1C">
        <w:rPr>
          <w:b/>
          <w:bCs/>
          <w:sz w:val="23"/>
          <w:szCs w:val="23"/>
          <w:shd w:val="clear" w:color="auto" w:fill="FFFFFF"/>
        </w:rPr>
        <w:t xml:space="preserve">acumulada até o </w:t>
      </w:r>
      <w:r w:rsidR="00DB047D">
        <w:rPr>
          <w:b/>
          <w:bCs/>
          <w:sz w:val="23"/>
          <w:szCs w:val="23"/>
          <w:shd w:val="clear" w:color="auto" w:fill="FFFFFF"/>
        </w:rPr>
        <w:t>terceiro trimestre f</w:t>
      </w:r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oi de </w:t>
      </w:r>
      <w:r w:rsidR="00DB047D">
        <w:rPr>
          <w:b/>
          <w:bCs/>
          <w:sz w:val="23"/>
          <w:szCs w:val="23"/>
          <w:shd w:val="clear" w:color="auto" w:fill="FFFFFF"/>
        </w:rPr>
        <w:t>8,92</w:t>
      </w:r>
      <w:r w:rsidR="003F1436">
        <w:rPr>
          <w:sz w:val="23"/>
          <w:szCs w:val="23"/>
          <w:shd w:val="clear" w:color="auto" w:fill="FFFFFF"/>
        </w:rPr>
        <w:t xml:space="preserve"> (</w:t>
      </w:r>
      <w:proofErr w:type="gramStart"/>
      <w:r w:rsidR="00DB047D">
        <w:rPr>
          <w:sz w:val="23"/>
          <w:szCs w:val="23"/>
          <w:shd w:val="clear" w:color="auto" w:fill="FFFFFF"/>
        </w:rPr>
        <w:t>oito inteiros virgula</w:t>
      </w:r>
      <w:proofErr w:type="gramEnd"/>
      <w:r w:rsidR="00DB047D">
        <w:rPr>
          <w:sz w:val="23"/>
          <w:szCs w:val="23"/>
          <w:shd w:val="clear" w:color="auto" w:fill="FFFFFF"/>
        </w:rPr>
        <w:t xml:space="preserve"> noventa e dois</w:t>
      </w:r>
      <w:r w:rsidR="003F1436">
        <w:rPr>
          <w:sz w:val="23"/>
          <w:szCs w:val="23"/>
          <w:shd w:val="clear" w:color="auto" w:fill="FFFFFF"/>
        </w:rPr>
        <w:t xml:space="preserve"> por cento) e </w:t>
      </w:r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a meta </w:t>
      </w:r>
      <w:r w:rsidR="00CD7BAE">
        <w:rPr>
          <w:b/>
          <w:bCs/>
          <w:sz w:val="23"/>
          <w:szCs w:val="23"/>
          <w:shd w:val="clear" w:color="auto" w:fill="FFFFFF"/>
        </w:rPr>
        <w:t xml:space="preserve">para este </w:t>
      </w:r>
      <w:proofErr w:type="gramStart"/>
      <w:r w:rsidR="00CD7BAE">
        <w:rPr>
          <w:b/>
          <w:bCs/>
          <w:sz w:val="23"/>
          <w:szCs w:val="23"/>
          <w:shd w:val="clear" w:color="auto" w:fill="FFFFFF"/>
        </w:rPr>
        <w:t xml:space="preserve">período </w:t>
      </w:r>
      <w:r w:rsidR="003F1436">
        <w:rPr>
          <w:b/>
          <w:bCs/>
          <w:sz w:val="23"/>
          <w:szCs w:val="23"/>
          <w:shd w:val="clear" w:color="auto" w:fill="FFFFFF"/>
        </w:rPr>
        <w:t xml:space="preserve"> </w:t>
      </w:r>
      <w:r w:rsidR="003F1436" w:rsidRPr="003F1436">
        <w:rPr>
          <w:b/>
          <w:bCs/>
          <w:sz w:val="23"/>
          <w:szCs w:val="23"/>
          <w:shd w:val="clear" w:color="auto" w:fill="FFFFFF"/>
        </w:rPr>
        <w:t>foi</w:t>
      </w:r>
      <w:proofErr w:type="gramEnd"/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 de </w:t>
      </w:r>
      <w:r w:rsidR="00DB047D">
        <w:rPr>
          <w:b/>
          <w:bCs/>
          <w:sz w:val="23"/>
          <w:szCs w:val="23"/>
          <w:shd w:val="clear" w:color="auto" w:fill="FFFFFF"/>
        </w:rPr>
        <w:t>7,51</w:t>
      </w:r>
      <w:r w:rsidR="00CD7BAE">
        <w:rPr>
          <w:b/>
          <w:bCs/>
          <w:sz w:val="23"/>
          <w:szCs w:val="23"/>
          <w:shd w:val="clear" w:color="auto" w:fill="FFFFFF"/>
        </w:rPr>
        <w:t>%</w:t>
      </w:r>
      <w:r w:rsidR="003F1436">
        <w:rPr>
          <w:sz w:val="23"/>
          <w:szCs w:val="23"/>
          <w:shd w:val="clear" w:color="auto" w:fill="FFFFFF"/>
        </w:rPr>
        <w:t xml:space="preserve"> (</w:t>
      </w:r>
      <w:r w:rsidR="00DB047D">
        <w:rPr>
          <w:sz w:val="23"/>
          <w:szCs w:val="23"/>
          <w:shd w:val="clear" w:color="auto" w:fill="FFFFFF"/>
        </w:rPr>
        <w:t>sete</w:t>
      </w:r>
      <w:r w:rsidR="003F1436">
        <w:rPr>
          <w:sz w:val="23"/>
          <w:szCs w:val="23"/>
          <w:shd w:val="clear" w:color="auto" w:fill="FFFFFF"/>
        </w:rPr>
        <w:t xml:space="preserve"> inteiros </w:t>
      </w:r>
      <w:proofErr w:type="gramStart"/>
      <w:r w:rsidR="003F1436">
        <w:rPr>
          <w:sz w:val="23"/>
          <w:szCs w:val="23"/>
          <w:shd w:val="clear" w:color="auto" w:fill="FFFFFF"/>
        </w:rPr>
        <w:t>virgula</w:t>
      </w:r>
      <w:r w:rsidR="00CD7BAE">
        <w:rPr>
          <w:sz w:val="23"/>
          <w:szCs w:val="23"/>
          <w:shd w:val="clear" w:color="auto" w:fill="FFFFFF"/>
        </w:rPr>
        <w:t xml:space="preserve"> </w:t>
      </w:r>
      <w:r w:rsidR="003F1436">
        <w:rPr>
          <w:sz w:val="23"/>
          <w:szCs w:val="23"/>
          <w:shd w:val="clear" w:color="auto" w:fill="FFFFFF"/>
        </w:rPr>
        <w:t xml:space="preserve"> </w:t>
      </w:r>
      <w:r w:rsidR="00DB047D">
        <w:rPr>
          <w:sz w:val="23"/>
          <w:szCs w:val="23"/>
          <w:shd w:val="clear" w:color="auto" w:fill="FFFFFF"/>
        </w:rPr>
        <w:t>cinquenta</w:t>
      </w:r>
      <w:proofErr w:type="gramEnd"/>
      <w:r w:rsidR="00DB047D">
        <w:rPr>
          <w:sz w:val="23"/>
          <w:szCs w:val="23"/>
          <w:shd w:val="clear" w:color="auto" w:fill="FFFFFF"/>
        </w:rPr>
        <w:t xml:space="preserve"> </w:t>
      </w:r>
      <w:r w:rsidR="00DB047D">
        <w:rPr>
          <w:sz w:val="23"/>
          <w:szCs w:val="23"/>
          <w:shd w:val="clear" w:color="auto" w:fill="FFFFFF"/>
        </w:rPr>
        <w:lastRenderedPageBreak/>
        <w:t>e um</w:t>
      </w:r>
      <w:r w:rsidR="002B17E6">
        <w:rPr>
          <w:sz w:val="23"/>
          <w:szCs w:val="23"/>
          <w:shd w:val="clear" w:color="auto" w:fill="FFFFFF"/>
        </w:rPr>
        <w:t xml:space="preserve"> por </w:t>
      </w:r>
      <w:r w:rsidR="00CD7BAE">
        <w:rPr>
          <w:sz w:val="23"/>
          <w:szCs w:val="23"/>
          <w:shd w:val="clear" w:color="auto" w:fill="FFFFFF"/>
        </w:rPr>
        <w:t>cento</w:t>
      </w:r>
      <w:r w:rsidR="003F1436">
        <w:rPr>
          <w:sz w:val="23"/>
          <w:szCs w:val="23"/>
          <w:shd w:val="clear" w:color="auto" w:fill="FFFFFF"/>
        </w:rPr>
        <w:t xml:space="preserve">) </w:t>
      </w:r>
      <w:r w:rsidR="0083467E" w:rsidRPr="006210CD">
        <w:rPr>
          <w:sz w:val="23"/>
          <w:szCs w:val="23"/>
          <w:shd w:val="clear" w:color="auto" w:fill="FFFFFF"/>
        </w:rPr>
        <w:t>o que equivale a IPCA + 4,</w:t>
      </w:r>
      <w:r w:rsidR="006210CD">
        <w:rPr>
          <w:sz w:val="23"/>
          <w:szCs w:val="23"/>
          <w:shd w:val="clear" w:color="auto" w:fill="FFFFFF"/>
        </w:rPr>
        <w:t>95</w:t>
      </w:r>
      <w:r w:rsidR="0083467E" w:rsidRPr="006210CD">
        <w:rPr>
          <w:sz w:val="23"/>
          <w:szCs w:val="23"/>
          <w:shd w:val="clear" w:color="auto" w:fill="FFFFFF"/>
        </w:rPr>
        <w:t>% (quatro</w:t>
      </w:r>
      <w:r w:rsidR="001F68F2" w:rsidRPr="006210CD">
        <w:rPr>
          <w:sz w:val="23"/>
          <w:szCs w:val="23"/>
          <w:shd w:val="clear" w:color="auto" w:fill="FFFFFF"/>
        </w:rPr>
        <w:t xml:space="preserve"> </w:t>
      </w:r>
      <w:proofErr w:type="gramStart"/>
      <w:r w:rsidR="001F68F2" w:rsidRPr="006210CD">
        <w:rPr>
          <w:sz w:val="23"/>
          <w:szCs w:val="23"/>
          <w:shd w:val="clear" w:color="auto" w:fill="FFFFFF"/>
        </w:rPr>
        <w:t>inteiros</w:t>
      </w:r>
      <w:r w:rsidR="003038E9" w:rsidRP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vírgula</w:t>
      </w:r>
      <w:proofErr w:type="gramEnd"/>
      <w:r w:rsidR="0083467E" w:rsidRPr="006210CD">
        <w:rPr>
          <w:sz w:val="23"/>
          <w:szCs w:val="23"/>
          <w:shd w:val="clear" w:color="auto" w:fill="FFFFFF"/>
        </w:rPr>
        <w:t xml:space="preserve"> </w:t>
      </w:r>
      <w:r w:rsidR="006210CD">
        <w:rPr>
          <w:sz w:val="23"/>
          <w:szCs w:val="23"/>
          <w:shd w:val="clear" w:color="auto" w:fill="FFFFFF"/>
        </w:rPr>
        <w:t>noventa e cinco</w:t>
      </w:r>
      <w:r w:rsidR="0083467E" w:rsidRPr="006210CD">
        <w:rPr>
          <w:sz w:val="23"/>
          <w:szCs w:val="23"/>
          <w:shd w:val="clear" w:color="auto" w:fill="FFFFFF"/>
        </w:rPr>
        <w:t xml:space="preserve"> por cento), conforme Política de Investimentos. </w:t>
      </w:r>
    </w:p>
    <w:p w14:paraId="0E5D9909" w14:textId="77777777" w:rsidR="006210CD" w:rsidRDefault="006210CD" w:rsidP="00D66B9B">
      <w:pPr>
        <w:spacing w:line="276" w:lineRule="auto"/>
        <w:jc w:val="both"/>
        <w:rPr>
          <w:sz w:val="23"/>
          <w:szCs w:val="23"/>
          <w:shd w:val="clear" w:color="auto" w:fill="FFFFFF"/>
        </w:rPr>
      </w:pPr>
    </w:p>
    <w:p w14:paraId="2064F175" w14:textId="411E1FE3" w:rsidR="009C42A1" w:rsidRDefault="009C42A1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Sem mais, este é o relatório que será apresentado aos três órgãos colegiados, sendo: Comitê de Investimentos, Conselho </w:t>
      </w:r>
      <w:r>
        <w:rPr>
          <w:sz w:val="23"/>
          <w:szCs w:val="23"/>
          <w:shd w:val="clear" w:color="auto" w:fill="FFFFFF"/>
        </w:rPr>
        <w:t>Deliberativo</w:t>
      </w:r>
      <w:r w:rsidRPr="00A813A1">
        <w:rPr>
          <w:sz w:val="23"/>
          <w:szCs w:val="23"/>
          <w:shd w:val="clear" w:color="auto" w:fill="FFFFFF"/>
        </w:rPr>
        <w:t xml:space="preserve"> e Conselho Fiscal para apreciação, considerações pertinentes, com posterior ratificação.</w:t>
      </w:r>
    </w:p>
    <w:p w14:paraId="6BB120A1" w14:textId="77777777" w:rsidR="00403D8C" w:rsidRPr="00A813A1" w:rsidRDefault="00403D8C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82F3D3" w14:textId="037FFC8F" w:rsidR="00D32FB0" w:rsidRDefault="009C42A1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Itaúna – MG, </w:t>
      </w:r>
      <w:r w:rsidR="00CD7BAE">
        <w:rPr>
          <w:sz w:val="23"/>
          <w:szCs w:val="23"/>
          <w:shd w:val="clear" w:color="auto" w:fill="FFFFFF"/>
        </w:rPr>
        <w:t>2</w:t>
      </w:r>
      <w:r w:rsidR="00A2248C">
        <w:rPr>
          <w:sz w:val="23"/>
          <w:szCs w:val="23"/>
          <w:shd w:val="clear" w:color="auto" w:fill="FFFFFF"/>
        </w:rPr>
        <w:t>1</w:t>
      </w:r>
      <w:r w:rsidRPr="00A813A1">
        <w:rPr>
          <w:sz w:val="23"/>
          <w:szCs w:val="23"/>
          <w:shd w:val="clear" w:color="auto" w:fill="FFFFFF"/>
        </w:rPr>
        <w:t xml:space="preserve"> de </w:t>
      </w:r>
      <w:r w:rsidR="00A2248C">
        <w:rPr>
          <w:sz w:val="23"/>
          <w:szCs w:val="23"/>
          <w:shd w:val="clear" w:color="auto" w:fill="FFFFFF"/>
        </w:rPr>
        <w:t>outubro</w:t>
      </w:r>
      <w:r>
        <w:rPr>
          <w:sz w:val="23"/>
          <w:szCs w:val="23"/>
          <w:shd w:val="clear" w:color="auto" w:fill="FFFFFF"/>
        </w:rPr>
        <w:t xml:space="preserve"> </w:t>
      </w:r>
      <w:r w:rsidRPr="00A813A1">
        <w:rPr>
          <w:sz w:val="23"/>
          <w:szCs w:val="23"/>
          <w:shd w:val="clear" w:color="auto" w:fill="FFFFFF"/>
        </w:rPr>
        <w:t>de 202</w:t>
      </w:r>
      <w:r w:rsidR="00867931">
        <w:rPr>
          <w:sz w:val="23"/>
          <w:szCs w:val="23"/>
          <w:shd w:val="clear" w:color="auto" w:fill="FFFFFF"/>
        </w:rPr>
        <w:t>5</w:t>
      </w:r>
      <w:r w:rsidR="000B1DB2" w:rsidRPr="00A813A1">
        <w:rPr>
          <w:sz w:val="23"/>
          <w:szCs w:val="23"/>
          <w:shd w:val="clear" w:color="auto" w:fill="FFFFFF"/>
        </w:rPr>
        <w:t>.</w:t>
      </w:r>
    </w:p>
    <w:p w14:paraId="022350C6" w14:textId="77777777" w:rsidR="00BC099A" w:rsidRDefault="00BC099A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</w:p>
    <w:p w14:paraId="47627A57" w14:textId="77777777" w:rsidR="009C42A1" w:rsidRPr="004402A9" w:rsidRDefault="009C42A1" w:rsidP="009C42A1">
      <w:pPr>
        <w:spacing w:line="276" w:lineRule="auto"/>
        <w:ind w:firstLine="426"/>
        <w:rPr>
          <w:sz w:val="23"/>
          <w:szCs w:val="23"/>
        </w:rPr>
      </w:pPr>
    </w:p>
    <w:p w14:paraId="37B37330" w14:textId="01C2B5D4" w:rsidR="000B1DB2" w:rsidRPr="004402A9" w:rsidRDefault="000B1DB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Helton José Tavares da Cunha</w:t>
      </w:r>
    </w:p>
    <w:p w14:paraId="09296784" w14:textId="25C6306D" w:rsidR="00EC44E0" w:rsidRDefault="000B1DB2" w:rsidP="00412812">
      <w:pPr>
        <w:spacing w:line="276" w:lineRule="auto"/>
        <w:ind w:firstLine="720"/>
        <w:jc w:val="center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Gerente de Investimentos</w:t>
      </w:r>
    </w:p>
    <w:p w14:paraId="2F315AD3" w14:textId="77777777" w:rsidR="00412812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p w14:paraId="35EA4539" w14:textId="77777777" w:rsidR="00412812" w:rsidRPr="004402A9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F9174B" w:rsidRPr="004402A9" w14:paraId="5F3D5A24" w14:textId="77777777" w:rsidTr="00CD7BAE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5413EB0" w14:textId="3F3C9819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2" w:name="_Hlk214962036"/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3" w:name="_Hlk33775790"/>
            <w:bookmarkEnd w:id="3"/>
          </w:p>
          <w:p w14:paraId="330E9106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11D34B6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53587C4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0E9AA76" w14:textId="43FAC60F" w:rsidR="00F9174B" w:rsidRPr="004402A9" w:rsidRDefault="00F9174B" w:rsidP="00CD7BA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CD7BAE" w:rsidRPr="004402A9" w14:paraId="20A8297F" w14:textId="77777777" w:rsidTr="00CD7BAE">
        <w:trPr>
          <w:trHeight w:val="1"/>
        </w:trPr>
        <w:tc>
          <w:tcPr>
            <w:tcW w:w="5255" w:type="dxa"/>
            <w:shd w:val="clear" w:color="auto" w:fill="FFFFFF"/>
          </w:tcPr>
          <w:p w14:paraId="4B4A0965" w14:textId="77777777" w:rsidR="00CD7BAE" w:rsidRPr="004402A9" w:rsidRDefault="00CD7BAE" w:rsidP="00CD7BA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7257413A" w14:textId="77777777" w:rsidR="00CD7BAE" w:rsidRDefault="00CD7BAE" w:rsidP="00CD7BA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4CE3B938" w14:textId="77777777" w:rsidR="00CD7BAE" w:rsidRPr="004402A9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5F63C056" w14:textId="77777777" w:rsidR="00CD7BAE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Leandro Nogueira Moreira Araújo</w:t>
            </w:r>
          </w:p>
          <w:p w14:paraId="57458264" w14:textId="148E467F" w:rsidR="00CD7BAE" w:rsidRPr="004402A9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  <w:tr w:rsidR="000B1DB2" w:rsidRPr="004402A9" w14:paraId="4C860FE0" w14:textId="77777777" w:rsidTr="00CD7BAE">
        <w:trPr>
          <w:trHeight w:val="1"/>
        </w:trPr>
        <w:tc>
          <w:tcPr>
            <w:tcW w:w="5255" w:type="dxa"/>
            <w:shd w:val="clear" w:color="auto" w:fill="FFFFFF"/>
          </w:tcPr>
          <w:p w14:paraId="43F51A4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CFE462D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31D6F627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1C842084" w14:textId="4F5771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25895C4" w14:textId="77777777" w:rsidR="001A3FD9" w:rsidRDefault="001A3FD9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4E7E83" w14:textId="777777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869CE8E" w14:textId="3CC82D6B" w:rsidR="00013018" w:rsidRPr="004402A9" w:rsidRDefault="00013018" w:rsidP="0001301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3E25FF4B" w14:textId="77777777" w:rsidR="00013018" w:rsidRDefault="00013018" w:rsidP="0001301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27E9A2EC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491C0177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27101E1" w14:textId="2FDCC370" w:rsidR="000B1DB2" w:rsidRPr="004402A9" w:rsidRDefault="007B5280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4F44D3F5" w14:textId="77777777" w:rsidR="000B1DB2" w:rsidRDefault="007B528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4FBB7E0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FE5553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41FB5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752A35" w14:textId="2D854193" w:rsidR="00583530" w:rsidRPr="003038E9" w:rsidRDefault="00583530" w:rsidP="00937654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 w:rsidR="003038E9"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5461F1CC" w14:textId="7528D594" w:rsidR="00583530" w:rsidRPr="004402A9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04C9CE66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  <w:bookmarkStart w:id="4" w:name="_Hlk337757901"/>
      <w:bookmarkEnd w:id="4"/>
      <w:bookmarkEnd w:id="2"/>
    </w:p>
    <w:p w14:paraId="2BDEC90B" w14:textId="1C98165B" w:rsidR="00C80DAE" w:rsidRPr="00013018" w:rsidRDefault="000B1DB2" w:rsidP="00013018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 w:rsidR="004B47E3">
        <w:rPr>
          <w:bCs/>
          <w:sz w:val="23"/>
          <w:szCs w:val="23"/>
          <w:shd w:val="clear" w:color="auto" w:fill="FFFFFF"/>
        </w:rPr>
        <w:t xml:space="preserve"> </w:t>
      </w:r>
      <w:r w:rsidR="009B56E8">
        <w:rPr>
          <w:bCs/>
          <w:sz w:val="23"/>
          <w:szCs w:val="23"/>
          <w:shd w:val="clear" w:color="auto" w:fill="FFFFFF"/>
        </w:rPr>
        <w:t>_______/_______/_______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3FACE8FD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E70FE43" w14:textId="77777777" w:rsidR="009C42A1" w:rsidRDefault="009C42A1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8694178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4555F34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6CB21D0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FAC0FD7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F35E11F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C9D5D7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D2620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D2CA420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090886F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031322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63CAD41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CB985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59E93E8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1A77B2C9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A9BDB58" w14:textId="0F9D23EB" w:rsidR="000B1DB2" w:rsidRPr="004402A9" w:rsidRDefault="000B1DB2" w:rsidP="006F0936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 xml:space="preserve">Conselho </w:t>
      </w:r>
      <w:r w:rsidR="00DA48C6"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02A9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5FD48D0" w14:textId="31C78750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E9EE2CD" w14:textId="406FAB0A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016CF0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DF0B63" w14:textId="35852DE7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5" w:name="_Hlk198732363"/>
            <w:r>
              <w:rPr>
                <w:b/>
                <w:sz w:val="23"/>
                <w:szCs w:val="23"/>
                <w:shd w:val="clear" w:color="auto" w:fill="FFFFFF"/>
              </w:rPr>
              <w:t>Valdir Antônio de Morais</w:t>
            </w:r>
          </w:p>
          <w:bookmarkEnd w:id="5"/>
          <w:p w14:paraId="77C494CD" w14:textId="7668A900" w:rsidR="000B1DB2" w:rsidRPr="004402A9" w:rsidRDefault="0000077C" w:rsidP="00937654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 xml:space="preserve">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B8D7362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7DECF06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A88D35F" w14:textId="77777777" w:rsidR="00DF5504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905AA2" w14:textId="19B90887" w:rsidR="00DF5504" w:rsidRPr="004402A9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4D8C5B7" w14:textId="6B25DEBC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6DEC9A9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D3E63BB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EE13682" w14:textId="35F74E26" w:rsidR="000F48E8" w:rsidRPr="004402A9" w:rsidRDefault="007D0EFD" w:rsidP="000F48E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5695DC22" w14:textId="084D9690" w:rsidR="000B1DB2" w:rsidRPr="004402A9" w:rsidRDefault="000F48E8" w:rsidP="000F48E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E2AF4E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4FC7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7FB85481" w14:textId="339E331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5D8ED50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8EF9E8" w14:textId="65F2ED1E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37F7EED" w14:textId="3D351A92" w:rsidR="001868EC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93007" w14:textId="77777777" w:rsidR="001868EC" w:rsidRPr="004402A9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71611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4BD3FE0" w14:textId="6EEDC3C0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6" w:name="_Hlk198732343"/>
            <w:bookmarkStart w:id="7" w:name="_Hlk198731717"/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Kenderson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de Souza Amaral</w:t>
            </w:r>
            <w:bookmarkEnd w:id="6"/>
          </w:p>
          <w:bookmarkEnd w:id="7"/>
          <w:p w14:paraId="5B483EDA" w14:textId="3A560026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 w:rsidR="00280278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003C4C3" w14:textId="516140C3" w:rsidR="0038216E" w:rsidRPr="004402A9" w:rsidRDefault="007D0EFD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</w:t>
            </w:r>
            <w:r w:rsidR="00280278">
              <w:rPr>
                <w:b/>
                <w:sz w:val="23"/>
                <w:szCs w:val="23"/>
                <w:shd w:val="clear" w:color="auto" w:fill="FFFFFF"/>
              </w:rPr>
              <w:t>laine Marra de S. Boaventura</w:t>
            </w:r>
          </w:p>
          <w:p w14:paraId="1DD00545" w14:textId="44672154" w:rsidR="000B1DB2" w:rsidRDefault="00280278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</w:t>
            </w:r>
            <w:r w:rsidR="0038216E"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18990BC9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AA95E33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91CEAC0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383C34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FAAA7AD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9EFF93C" w14:textId="3FA6690E" w:rsidR="00637005" w:rsidRDefault="008D5128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046C61A0" w14:textId="7B71DCF9" w:rsidR="00637005" w:rsidRPr="004402A9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0B1DB2" w:rsidRPr="004402A9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Default="000B1DB2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DA97618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38934CC" w14:textId="77777777" w:rsidR="00FA01AD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732AC97" w14:textId="69246024" w:rsidR="00FA01AD" w:rsidRPr="004402A9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02A9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="00DA48C6" w:rsidRPr="004402A9">
              <w:rPr>
                <w:bCs/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em Ata do dia </w:t>
            </w:r>
            <w:r w:rsidR="00A5338A"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Default="006F0936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B648971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C47C040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4860BDA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8ACB129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39DB089" w14:textId="64AB54AB" w:rsidR="00C80DAE" w:rsidRDefault="00C80DAE">
      <w:pPr>
        <w:suppressAutoHyphens w:val="0"/>
        <w:spacing w:after="160" w:line="259" w:lineRule="auto"/>
        <w:textAlignment w:val="auto"/>
        <w:rPr>
          <w:b/>
          <w:bCs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  <w:shd w:val="clear" w:color="auto" w:fill="FFFFFF"/>
        </w:rPr>
        <w:br w:type="page"/>
      </w:r>
    </w:p>
    <w:p w14:paraId="1A9E862B" w14:textId="071C4C09" w:rsidR="000B1DB2" w:rsidRPr="004402A9" w:rsidRDefault="000B1DB2" w:rsidP="00412812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lastRenderedPageBreak/>
        <w:t>Conselho Fiscal</w:t>
      </w:r>
    </w:p>
    <w:p w14:paraId="4E8DCEAD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02A9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A7558F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366B3F8" w14:textId="28C87C88" w:rsidR="001868EC" w:rsidRDefault="00227D3A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65AC9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CA1A91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C6A4C96" w14:textId="07E3B0D0" w:rsidR="001868EC" w:rsidRDefault="001868E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0B1DB2" w:rsidRPr="004402A9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FCD273" w14:textId="0B7B96A6" w:rsidR="000B1DB2" w:rsidRPr="004402A9" w:rsidRDefault="00800B57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Luciele Fonseca de Oliveira Rodrigues</w:t>
            </w:r>
          </w:p>
          <w:p w14:paraId="61225247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CBB5916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A55A564" w14:textId="35AE512E" w:rsidR="000B1DB2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6D2793" w14:textId="77777777" w:rsidR="009A0D1C" w:rsidRPr="004402A9" w:rsidRDefault="009A0D1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F07DD6B" w14:textId="215309A8" w:rsidR="009A0D1C" w:rsidRDefault="00213A96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8B404D" w14:textId="2D1D8D8B" w:rsidR="00AD4BAF" w:rsidRPr="00AD4BAF" w:rsidRDefault="00800B57" w:rsidP="00412812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bCs/>
                <w:sz w:val="23"/>
                <w:szCs w:val="23"/>
                <w:shd w:val="clear" w:color="auto" w:fill="FFFFFF"/>
              </w:rPr>
              <w:t>Arley Cristiano Silva</w:t>
            </w:r>
          </w:p>
          <w:p w14:paraId="5E2D00C2" w14:textId="5E12EFED" w:rsidR="000F48E8" w:rsidRPr="004402A9" w:rsidRDefault="000F48E8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05BB969C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88D8CC2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5D96CA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910A8A" w14:textId="2BE2D66D" w:rsidR="00906941" w:rsidRPr="004402A9" w:rsidRDefault="00906941" w:rsidP="00412812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</w:t>
            </w:r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Bechtlufft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5ED158FE" w14:textId="3AC0610F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Default="0081407F" w:rsidP="0081407F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3372AAD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259BCEF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57290D6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884ABF3" w14:textId="27B2123E" w:rsidR="001868EC" w:rsidRPr="004402A9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Default="000B1DB2" w:rsidP="00702E63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Fiscal em Ata do dia </w:t>
            </w:r>
            <w:r w:rsidR="00C205F5"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0B1DB2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1A46549D" w14:textId="77777777" w:rsidR="000B1DB2" w:rsidRDefault="000B1DB2" w:rsidP="00702E63"/>
    <w:sectPr w:rsidR="000B1DB2" w:rsidSect="009715D7">
      <w:headerReference w:type="default" r:id="rId7"/>
      <w:footerReference w:type="default" r:id="rId8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5FA7C" w14:textId="77777777" w:rsidR="00D540DF" w:rsidRDefault="00D540DF">
      <w:pPr>
        <w:spacing w:line="240" w:lineRule="auto"/>
      </w:pPr>
      <w:r>
        <w:separator/>
      </w:r>
    </w:p>
  </w:endnote>
  <w:endnote w:type="continuationSeparator" w:id="0">
    <w:p w14:paraId="1EDBCE86" w14:textId="77777777" w:rsidR="00D540DF" w:rsidRDefault="00D540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ADBC5" w14:textId="77777777" w:rsidR="00D540DF" w:rsidRDefault="00D540DF">
      <w:pPr>
        <w:spacing w:line="240" w:lineRule="auto"/>
      </w:pPr>
      <w:r>
        <w:separator/>
      </w:r>
    </w:p>
  </w:footnote>
  <w:footnote w:type="continuationSeparator" w:id="0">
    <w:p w14:paraId="2D8A57F4" w14:textId="77777777" w:rsidR="00D540DF" w:rsidRDefault="00D540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77FD0855" w:rsidR="00C73D84" w:rsidRDefault="00A33D92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</w:rPr>
      <w:drawing>
        <wp:anchor distT="0" distB="0" distL="114300" distR="114300" simplePos="0" relativeHeight="251658240" behindDoc="1" locked="0" layoutInCell="1" allowOverlap="1" wp14:editId="0019C73C">
          <wp:simplePos x="0" y="0"/>
          <wp:positionH relativeFrom="column">
            <wp:posOffset>0</wp:posOffset>
          </wp:positionH>
          <wp:positionV relativeFrom="paragraph">
            <wp:posOffset>-9525</wp:posOffset>
          </wp:positionV>
          <wp:extent cx="5965190" cy="8437880"/>
          <wp:effectExtent l="0" t="0" r="0" b="1270"/>
          <wp:wrapNone/>
          <wp:docPr id="833202667" name="Imagem 1" descr="Uma imagem contendo 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Uma imagem contendo For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65190" cy="843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23C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B2"/>
    <w:rsid w:val="0000077C"/>
    <w:rsid w:val="00013018"/>
    <w:rsid w:val="0001376E"/>
    <w:rsid w:val="00014F98"/>
    <w:rsid w:val="00014FA7"/>
    <w:rsid w:val="000248C2"/>
    <w:rsid w:val="0002521C"/>
    <w:rsid w:val="00030DDD"/>
    <w:rsid w:val="000368B7"/>
    <w:rsid w:val="00036E9A"/>
    <w:rsid w:val="00040839"/>
    <w:rsid w:val="00055F3B"/>
    <w:rsid w:val="0005794D"/>
    <w:rsid w:val="000626B4"/>
    <w:rsid w:val="00063681"/>
    <w:rsid w:val="0007635F"/>
    <w:rsid w:val="000827B9"/>
    <w:rsid w:val="00084983"/>
    <w:rsid w:val="00087239"/>
    <w:rsid w:val="00091857"/>
    <w:rsid w:val="000945F1"/>
    <w:rsid w:val="00097D4B"/>
    <w:rsid w:val="000A063F"/>
    <w:rsid w:val="000A6FD1"/>
    <w:rsid w:val="000B1DB2"/>
    <w:rsid w:val="000B29D8"/>
    <w:rsid w:val="000B5ACA"/>
    <w:rsid w:val="000C005C"/>
    <w:rsid w:val="000C4F08"/>
    <w:rsid w:val="000C7645"/>
    <w:rsid w:val="000D3A7C"/>
    <w:rsid w:val="000D7FE1"/>
    <w:rsid w:val="000E0440"/>
    <w:rsid w:val="000F0777"/>
    <w:rsid w:val="000F1487"/>
    <w:rsid w:val="000F48E8"/>
    <w:rsid w:val="00104735"/>
    <w:rsid w:val="001051B7"/>
    <w:rsid w:val="00113344"/>
    <w:rsid w:val="0011756A"/>
    <w:rsid w:val="00123B3C"/>
    <w:rsid w:val="00123E21"/>
    <w:rsid w:val="001275C6"/>
    <w:rsid w:val="0012766F"/>
    <w:rsid w:val="001341F0"/>
    <w:rsid w:val="001362EE"/>
    <w:rsid w:val="00141090"/>
    <w:rsid w:val="001422A4"/>
    <w:rsid w:val="00142F5B"/>
    <w:rsid w:val="00147FC9"/>
    <w:rsid w:val="0015037A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09AD"/>
    <w:rsid w:val="0019207C"/>
    <w:rsid w:val="00192A5E"/>
    <w:rsid w:val="00193F7A"/>
    <w:rsid w:val="0019627E"/>
    <w:rsid w:val="001965BB"/>
    <w:rsid w:val="001A0194"/>
    <w:rsid w:val="001A0F57"/>
    <w:rsid w:val="001A3FD9"/>
    <w:rsid w:val="001B0194"/>
    <w:rsid w:val="001B09C2"/>
    <w:rsid w:val="001B2984"/>
    <w:rsid w:val="001B32FA"/>
    <w:rsid w:val="001B4A72"/>
    <w:rsid w:val="001C0C1D"/>
    <w:rsid w:val="001C2511"/>
    <w:rsid w:val="001C4B0E"/>
    <w:rsid w:val="001C6341"/>
    <w:rsid w:val="001C769C"/>
    <w:rsid w:val="001C77DC"/>
    <w:rsid w:val="001C788B"/>
    <w:rsid w:val="001C7AB6"/>
    <w:rsid w:val="001D0F76"/>
    <w:rsid w:val="001D7576"/>
    <w:rsid w:val="001F46A0"/>
    <w:rsid w:val="001F5DB3"/>
    <w:rsid w:val="001F68F2"/>
    <w:rsid w:val="002045C1"/>
    <w:rsid w:val="0021127E"/>
    <w:rsid w:val="00213A96"/>
    <w:rsid w:val="002228F6"/>
    <w:rsid w:val="002268AA"/>
    <w:rsid w:val="00226F04"/>
    <w:rsid w:val="00227D3A"/>
    <w:rsid w:val="00235B92"/>
    <w:rsid w:val="00243E10"/>
    <w:rsid w:val="00260B87"/>
    <w:rsid w:val="00262896"/>
    <w:rsid w:val="00275816"/>
    <w:rsid w:val="00280278"/>
    <w:rsid w:val="00282026"/>
    <w:rsid w:val="0028396D"/>
    <w:rsid w:val="00285A0F"/>
    <w:rsid w:val="00292FBE"/>
    <w:rsid w:val="002A0436"/>
    <w:rsid w:val="002A0BF7"/>
    <w:rsid w:val="002A627C"/>
    <w:rsid w:val="002B06EF"/>
    <w:rsid w:val="002B0748"/>
    <w:rsid w:val="002B17E6"/>
    <w:rsid w:val="002B660E"/>
    <w:rsid w:val="002C2188"/>
    <w:rsid w:val="002C3A9F"/>
    <w:rsid w:val="002C5B1A"/>
    <w:rsid w:val="002C7FB8"/>
    <w:rsid w:val="002D4D75"/>
    <w:rsid w:val="002E1328"/>
    <w:rsid w:val="002E64EE"/>
    <w:rsid w:val="002F107F"/>
    <w:rsid w:val="002F2349"/>
    <w:rsid w:val="002F5784"/>
    <w:rsid w:val="00302C18"/>
    <w:rsid w:val="003038E9"/>
    <w:rsid w:val="00306788"/>
    <w:rsid w:val="00310E0F"/>
    <w:rsid w:val="00311C27"/>
    <w:rsid w:val="00312302"/>
    <w:rsid w:val="00312DD8"/>
    <w:rsid w:val="00312FE8"/>
    <w:rsid w:val="00323C29"/>
    <w:rsid w:val="003247A5"/>
    <w:rsid w:val="003248F5"/>
    <w:rsid w:val="00334AE9"/>
    <w:rsid w:val="0034041C"/>
    <w:rsid w:val="0034375D"/>
    <w:rsid w:val="003553CE"/>
    <w:rsid w:val="00356FC6"/>
    <w:rsid w:val="00362123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F1F"/>
    <w:rsid w:val="003C48DA"/>
    <w:rsid w:val="003E1EBE"/>
    <w:rsid w:val="003E29CD"/>
    <w:rsid w:val="003E3DB8"/>
    <w:rsid w:val="003E593F"/>
    <w:rsid w:val="003F1436"/>
    <w:rsid w:val="003F2076"/>
    <w:rsid w:val="00403D8C"/>
    <w:rsid w:val="00407721"/>
    <w:rsid w:val="0041032B"/>
    <w:rsid w:val="00412812"/>
    <w:rsid w:val="00413E78"/>
    <w:rsid w:val="004151CA"/>
    <w:rsid w:val="0041798D"/>
    <w:rsid w:val="00421B66"/>
    <w:rsid w:val="00426158"/>
    <w:rsid w:val="00432AD4"/>
    <w:rsid w:val="0044690D"/>
    <w:rsid w:val="004536FF"/>
    <w:rsid w:val="004557C1"/>
    <w:rsid w:val="00455B76"/>
    <w:rsid w:val="004564BD"/>
    <w:rsid w:val="00456555"/>
    <w:rsid w:val="004644C7"/>
    <w:rsid w:val="00470500"/>
    <w:rsid w:val="00473F47"/>
    <w:rsid w:val="0047434C"/>
    <w:rsid w:val="00476586"/>
    <w:rsid w:val="00484C18"/>
    <w:rsid w:val="00487C93"/>
    <w:rsid w:val="00493891"/>
    <w:rsid w:val="00496DF6"/>
    <w:rsid w:val="004A3FE1"/>
    <w:rsid w:val="004B26CD"/>
    <w:rsid w:val="004B47E3"/>
    <w:rsid w:val="004B74A9"/>
    <w:rsid w:val="004C3B7C"/>
    <w:rsid w:val="004C4EC2"/>
    <w:rsid w:val="004D2835"/>
    <w:rsid w:val="004D391C"/>
    <w:rsid w:val="004D77BC"/>
    <w:rsid w:val="004E1BDA"/>
    <w:rsid w:val="004F1B5F"/>
    <w:rsid w:val="004F315F"/>
    <w:rsid w:val="00500B6D"/>
    <w:rsid w:val="005027B3"/>
    <w:rsid w:val="00502FBF"/>
    <w:rsid w:val="005045A5"/>
    <w:rsid w:val="0050611C"/>
    <w:rsid w:val="00514A08"/>
    <w:rsid w:val="00517EAE"/>
    <w:rsid w:val="00525C36"/>
    <w:rsid w:val="00525D43"/>
    <w:rsid w:val="00526691"/>
    <w:rsid w:val="005267D1"/>
    <w:rsid w:val="00527DBE"/>
    <w:rsid w:val="00527E0C"/>
    <w:rsid w:val="0054147C"/>
    <w:rsid w:val="00545366"/>
    <w:rsid w:val="00546D30"/>
    <w:rsid w:val="005538E7"/>
    <w:rsid w:val="005551BC"/>
    <w:rsid w:val="00555BAA"/>
    <w:rsid w:val="00556B38"/>
    <w:rsid w:val="00557D6D"/>
    <w:rsid w:val="00572C59"/>
    <w:rsid w:val="005734B9"/>
    <w:rsid w:val="00576115"/>
    <w:rsid w:val="005815A7"/>
    <w:rsid w:val="00581D07"/>
    <w:rsid w:val="00583530"/>
    <w:rsid w:val="00586138"/>
    <w:rsid w:val="00590F2F"/>
    <w:rsid w:val="00594035"/>
    <w:rsid w:val="00594D5D"/>
    <w:rsid w:val="00595559"/>
    <w:rsid w:val="00597672"/>
    <w:rsid w:val="005A489C"/>
    <w:rsid w:val="005A6FC4"/>
    <w:rsid w:val="005A78A6"/>
    <w:rsid w:val="005B2971"/>
    <w:rsid w:val="005B2CB4"/>
    <w:rsid w:val="005B31AB"/>
    <w:rsid w:val="005B5AB1"/>
    <w:rsid w:val="005C3C33"/>
    <w:rsid w:val="005C4D61"/>
    <w:rsid w:val="005C7B8F"/>
    <w:rsid w:val="005D0804"/>
    <w:rsid w:val="005D2B48"/>
    <w:rsid w:val="005D3AEA"/>
    <w:rsid w:val="005D7EF9"/>
    <w:rsid w:val="005E0874"/>
    <w:rsid w:val="005F027A"/>
    <w:rsid w:val="0060367C"/>
    <w:rsid w:val="00610332"/>
    <w:rsid w:val="00612D84"/>
    <w:rsid w:val="00616066"/>
    <w:rsid w:val="00616C95"/>
    <w:rsid w:val="006210CD"/>
    <w:rsid w:val="00623239"/>
    <w:rsid w:val="00630410"/>
    <w:rsid w:val="00633F6C"/>
    <w:rsid w:val="006369E4"/>
    <w:rsid w:val="00637005"/>
    <w:rsid w:val="00642FFD"/>
    <w:rsid w:val="0065170D"/>
    <w:rsid w:val="006527E7"/>
    <w:rsid w:val="006562C8"/>
    <w:rsid w:val="00664795"/>
    <w:rsid w:val="00665B4C"/>
    <w:rsid w:val="0066711D"/>
    <w:rsid w:val="0066725B"/>
    <w:rsid w:val="006728D1"/>
    <w:rsid w:val="006766A9"/>
    <w:rsid w:val="00684D0A"/>
    <w:rsid w:val="00697B7D"/>
    <w:rsid w:val="006A1574"/>
    <w:rsid w:val="006A208C"/>
    <w:rsid w:val="006A4ACF"/>
    <w:rsid w:val="006A7A6A"/>
    <w:rsid w:val="006B2379"/>
    <w:rsid w:val="006B26A2"/>
    <w:rsid w:val="006B278A"/>
    <w:rsid w:val="006B79F4"/>
    <w:rsid w:val="006B7BB1"/>
    <w:rsid w:val="006C1B34"/>
    <w:rsid w:val="006C4B8B"/>
    <w:rsid w:val="006C4D0F"/>
    <w:rsid w:val="006C54D4"/>
    <w:rsid w:val="006D1529"/>
    <w:rsid w:val="006D55B0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1EBF"/>
    <w:rsid w:val="007134D9"/>
    <w:rsid w:val="00715BDF"/>
    <w:rsid w:val="00716190"/>
    <w:rsid w:val="00717500"/>
    <w:rsid w:val="007235EB"/>
    <w:rsid w:val="00732B20"/>
    <w:rsid w:val="00735565"/>
    <w:rsid w:val="00736C0C"/>
    <w:rsid w:val="00736DA5"/>
    <w:rsid w:val="007417A8"/>
    <w:rsid w:val="00742EDA"/>
    <w:rsid w:val="007434AA"/>
    <w:rsid w:val="0074408D"/>
    <w:rsid w:val="00746491"/>
    <w:rsid w:val="00755504"/>
    <w:rsid w:val="0076340D"/>
    <w:rsid w:val="00764AF6"/>
    <w:rsid w:val="00766929"/>
    <w:rsid w:val="0077220E"/>
    <w:rsid w:val="00773962"/>
    <w:rsid w:val="00774B2C"/>
    <w:rsid w:val="00776DF6"/>
    <w:rsid w:val="00781330"/>
    <w:rsid w:val="00782465"/>
    <w:rsid w:val="00783CCA"/>
    <w:rsid w:val="0079550D"/>
    <w:rsid w:val="00796AF7"/>
    <w:rsid w:val="007B4D29"/>
    <w:rsid w:val="007B5280"/>
    <w:rsid w:val="007B662C"/>
    <w:rsid w:val="007B6B5E"/>
    <w:rsid w:val="007C498F"/>
    <w:rsid w:val="007D0EFD"/>
    <w:rsid w:val="007D1EE8"/>
    <w:rsid w:val="007D7FF1"/>
    <w:rsid w:val="007F2642"/>
    <w:rsid w:val="00800B57"/>
    <w:rsid w:val="00802E50"/>
    <w:rsid w:val="0081407F"/>
    <w:rsid w:val="00814A8F"/>
    <w:rsid w:val="00823B37"/>
    <w:rsid w:val="00824263"/>
    <w:rsid w:val="00825283"/>
    <w:rsid w:val="0083467E"/>
    <w:rsid w:val="00834D1E"/>
    <w:rsid w:val="00834F11"/>
    <w:rsid w:val="00843045"/>
    <w:rsid w:val="00844D03"/>
    <w:rsid w:val="00845E1F"/>
    <w:rsid w:val="00852DC2"/>
    <w:rsid w:val="00855056"/>
    <w:rsid w:val="00855754"/>
    <w:rsid w:val="0086081D"/>
    <w:rsid w:val="00860D0D"/>
    <w:rsid w:val="00864B70"/>
    <w:rsid w:val="00866353"/>
    <w:rsid w:val="00867931"/>
    <w:rsid w:val="00871238"/>
    <w:rsid w:val="00881CF4"/>
    <w:rsid w:val="00882971"/>
    <w:rsid w:val="0088423C"/>
    <w:rsid w:val="0088734E"/>
    <w:rsid w:val="00894C02"/>
    <w:rsid w:val="008A02E2"/>
    <w:rsid w:val="008A1145"/>
    <w:rsid w:val="008A5AAA"/>
    <w:rsid w:val="008B04EC"/>
    <w:rsid w:val="008B5C55"/>
    <w:rsid w:val="008C0049"/>
    <w:rsid w:val="008D076D"/>
    <w:rsid w:val="008D164C"/>
    <w:rsid w:val="008D40A0"/>
    <w:rsid w:val="008D5128"/>
    <w:rsid w:val="008D532B"/>
    <w:rsid w:val="008D5C4D"/>
    <w:rsid w:val="008D7BD5"/>
    <w:rsid w:val="008E41DA"/>
    <w:rsid w:val="00906941"/>
    <w:rsid w:val="00914232"/>
    <w:rsid w:val="00915A98"/>
    <w:rsid w:val="0091601E"/>
    <w:rsid w:val="00923D19"/>
    <w:rsid w:val="00925D79"/>
    <w:rsid w:val="00927496"/>
    <w:rsid w:val="00931C29"/>
    <w:rsid w:val="00937654"/>
    <w:rsid w:val="00940D79"/>
    <w:rsid w:val="00954144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02B7"/>
    <w:rsid w:val="009B30B8"/>
    <w:rsid w:val="009B56E8"/>
    <w:rsid w:val="009B5A84"/>
    <w:rsid w:val="009B6FE4"/>
    <w:rsid w:val="009B7797"/>
    <w:rsid w:val="009C0275"/>
    <w:rsid w:val="009C0EBE"/>
    <w:rsid w:val="009C31D2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3A51"/>
    <w:rsid w:val="00A14A02"/>
    <w:rsid w:val="00A168AC"/>
    <w:rsid w:val="00A212F1"/>
    <w:rsid w:val="00A2248C"/>
    <w:rsid w:val="00A23079"/>
    <w:rsid w:val="00A27F2A"/>
    <w:rsid w:val="00A33D92"/>
    <w:rsid w:val="00A37F4D"/>
    <w:rsid w:val="00A40EE2"/>
    <w:rsid w:val="00A43470"/>
    <w:rsid w:val="00A44280"/>
    <w:rsid w:val="00A5338A"/>
    <w:rsid w:val="00A577D1"/>
    <w:rsid w:val="00A6191C"/>
    <w:rsid w:val="00A62A1E"/>
    <w:rsid w:val="00A62E7F"/>
    <w:rsid w:val="00A6646D"/>
    <w:rsid w:val="00A67835"/>
    <w:rsid w:val="00A71CE7"/>
    <w:rsid w:val="00A720B7"/>
    <w:rsid w:val="00A813A1"/>
    <w:rsid w:val="00A821A8"/>
    <w:rsid w:val="00A82E23"/>
    <w:rsid w:val="00A85205"/>
    <w:rsid w:val="00A87FC9"/>
    <w:rsid w:val="00A940E3"/>
    <w:rsid w:val="00A95D47"/>
    <w:rsid w:val="00AA6EB6"/>
    <w:rsid w:val="00AA71AB"/>
    <w:rsid w:val="00AA7E35"/>
    <w:rsid w:val="00AC0702"/>
    <w:rsid w:val="00AD4BAF"/>
    <w:rsid w:val="00AF4627"/>
    <w:rsid w:val="00B00FCD"/>
    <w:rsid w:val="00B011D3"/>
    <w:rsid w:val="00B033B4"/>
    <w:rsid w:val="00B04E6F"/>
    <w:rsid w:val="00B12F3B"/>
    <w:rsid w:val="00B14D94"/>
    <w:rsid w:val="00B1731A"/>
    <w:rsid w:val="00B234C9"/>
    <w:rsid w:val="00B36060"/>
    <w:rsid w:val="00B43774"/>
    <w:rsid w:val="00B43B6B"/>
    <w:rsid w:val="00B46116"/>
    <w:rsid w:val="00B479E4"/>
    <w:rsid w:val="00B65D84"/>
    <w:rsid w:val="00B667DE"/>
    <w:rsid w:val="00B83A9F"/>
    <w:rsid w:val="00B85748"/>
    <w:rsid w:val="00B95FB5"/>
    <w:rsid w:val="00BA17CD"/>
    <w:rsid w:val="00BA4C80"/>
    <w:rsid w:val="00BB2ABC"/>
    <w:rsid w:val="00BB527D"/>
    <w:rsid w:val="00BC098A"/>
    <w:rsid w:val="00BC099A"/>
    <w:rsid w:val="00BC17A7"/>
    <w:rsid w:val="00BC4652"/>
    <w:rsid w:val="00BD03B4"/>
    <w:rsid w:val="00BD1602"/>
    <w:rsid w:val="00BD4184"/>
    <w:rsid w:val="00BD6E01"/>
    <w:rsid w:val="00BD7807"/>
    <w:rsid w:val="00BE6F40"/>
    <w:rsid w:val="00BF2477"/>
    <w:rsid w:val="00BF2C6C"/>
    <w:rsid w:val="00BF4076"/>
    <w:rsid w:val="00BF7BEB"/>
    <w:rsid w:val="00C0331C"/>
    <w:rsid w:val="00C036C3"/>
    <w:rsid w:val="00C051C9"/>
    <w:rsid w:val="00C1227F"/>
    <w:rsid w:val="00C16AF9"/>
    <w:rsid w:val="00C205F5"/>
    <w:rsid w:val="00C21084"/>
    <w:rsid w:val="00C21248"/>
    <w:rsid w:val="00C21A02"/>
    <w:rsid w:val="00C243E0"/>
    <w:rsid w:val="00C41D9F"/>
    <w:rsid w:val="00C464BC"/>
    <w:rsid w:val="00C53DFD"/>
    <w:rsid w:val="00C62BAF"/>
    <w:rsid w:val="00C6566F"/>
    <w:rsid w:val="00C70FA1"/>
    <w:rsid w:val="00C712A4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089C"/>
    <w:rsid w:val="00CB1EB2"/>
    <w:rsid w:val="00CB3D2A"/>
    <w:rsid w:val="00CB55E8"/>
    <w:rsid w:val="00CB6A95"/>
    <w:rsid w:val="00CC03DD"/>
    <w:rsid w:val="00CC7DED"/>
    <w:rsid w:val="00CD0867"/>
    <w:rsid w:val="00CD0FE6"/>
    <w:rsid w:val="00CD14F1"/>
    <w:rsid w:val="00CD7BAE"/>
    <w:rsid w:val="00CE13E0"/>
    <w:rsid w:val="00CE375C"/>
    <w:rsid w:val="00CE3C2E"/>
    <w:rsid w:val="00CF1BD0"/>
    <w:rsid w:val="00CF2F18"/>
    <w:rsid w:val="00D0672B"/>
    <w:rsid w:val="00D07B51"/>
    <w:rsid w:val="00D11F34"/>
    <w:rsid w:val="00D12BBE"/>
    <w:rsid w:val="00D1607C"/>
    <w:rsid w:val="00D170A0"/>
    <w:rsid w:val="00D2060B"/>
    <w:rsid w:val="00D211A9"/>
    <w:rsid w:val="00D212BF"/>
    <w:rsid w:val="00D22327"/>
    <w:rsid w:val="00D24B06"/>
    <w:rsid w:val="00D31C14"/>
    <w:rsid w:val="00D32FB0"/>
    <w:rsid w:val="00D33924"/>
    <w:rsid w:val="00D40706"/>
    <w:rsid w:val="00D4397F"/>
    <w:rsid w:val="00D44D07"/>
    <w:rsid w:val="00D473AD"/>
    <w:rsid w:val="00D50B3B"/>
    <w:rsid w:val="00D50C1A"/>
    <w:rsid w:val="00D526A4"/>
    <w:rsid w:val="00D540DF"/>
    <w:rsid w:val="00D57E3C"/>
    <w:rsid w:val="00D64D98"/>
    <w:rsid w:val="00D66B9B"/>
    <w:rsid w:val="00D71759"/>
    <w:rsid w:val="00D71B99"/>
    <w:rsid w:val="00D7598C"/>
    <w:rsid w:val="00D761DC"/>
    <w:rsid w:val="00D80197"/>
    <w:rsid w:val="00D82290"/>
    <w:rsid w:val="00D83AFE"/>
    <w:rsid w:val="00D86F39"/>
    <w:rsid w:val="00D942BD"/>
    <w:rsid w:val="00DA146A"/>
    <w:rsid w:val="00DA48C6"/>
    <w:rsid w:val="00DA5345"/>
    <w:rsid w:val="00DB01A2"/>
    <w:rsid w:val="00DB047D"/>
    <w:rsid w:val="00DB1F5A"/>
    <w:rsid w:val="00DB2445"/>
    <w:rsid w:val="00DB3DB5"/>
    <w:rsid w:val="00DB70C9"/>
    <w:rsid w:val="00DC3DEA"/>
    <w:rsid w:val="00DD68C4"/>
    <w:rsid w:val="00DD7042"/>
    <w:rsid w:val="00DE0065"/>
    <w:rsid w:val="00DE3E82"/>
    <w:rsid w:val="00DE71EC"/>
    <w:rsid w:val="00DE7EB8"/>
    <w:rsid w:val="00DF4E62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05"/>
    <w:rsid w:val="00E62E7A"/>
    <w:rsid w:val="00E660D3"/>
    <w:rsid w:val="00E6747D"/>
    <w:rsid w:val="00E71ECF"/>
    <w:rsid w:val="00E74E42"/>
    <w:rsid w:val="00E80FC2"/>
    <w:rsid w:val="00E81E1C"/>
    <w:rsid w:val="00E84028"/>
    <w:rsid w:val="00E859E2"/>
    <w:rsid w:val="00E86714"/>
    <w:rsid w:val="00E92FDF"/>
    <w:rsid w:val="00E93FF8"/>
    <w:rsid w:val="00E940EC"/>
    <w:rsid w:val="00E942A9"/>
    <w:rsid w:val="00E949AC"/>
    <w:rsid w:val="00E94BBA"/>
    <w:rsid w:val="00EA2A9A"/>
    <w:rsid w:val="00EA4142"/>
    <w:rsid w:val="00EB0AF9"/>
    <w:rsid w:val="00EB1AA5"/>
    <w:rsid w:val="00EB24FE"/>
    <w:rsid w:val="00EB6780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23A9C"/>
    <w:rsid w:val="00F35B95"/>
    <w:rsid w:val="00F505FE"/>
    <w:rsid w:val="00F5319E"/>
    <w:rsid w:val="00F63320"/>
    <w:rsid w:val="00F643DF"/>
    <w:rsid w:val="00F7035B"/>
    <w:rsid w:val="00F75091"/>
    <w:rsid w:val="00F76F8A"/>
    <w:rsid w:val="00F82B7D"/>
    <w:rsid w:val="00F9174B"/>
    <w:rsid w:val="00F96878"/>
    <w:rsid w:val="00FA01AD"/>
    <w:rsid w:val="00FA1D05"/>
    <w:rsid w:val="00FA2631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  <w:rsid w:val="00FF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01F4A425-6CCF-4300-BC5A-08EFFA0F6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5</Pages>
  <Words>973</Words>
  <Characters>5260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Helton José Tavares da Cunha</cp:lastModifiedBy>
  <cp:revision>5</cp:revision>
  <cp:lastPrinted>2025-07-28T17:29:00Z</cp:lastPrinted>
  <dcterms:created xsi:type="dcterms:W3CDTF">2025-10-07T15:59:00Z</dcterms:created>
  <dcterms:modified xsi:type="dcterms:W3CDTF">2025-11-25T14:24:00Z</dcterms:modified>
</cp:coreProperties>
</file>